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B0705" w:rsidRDefault="007C403A">
      <w:pPr>
        <w:rPr>
          <w:rFonts w:hint="eastAsia"/>
        </w:rPr>
      </w:pPr>
      <w:r>
        <w:rPr>
          <w:noProof/>
        </w:rPr>
        <w:drawing>
          <wp:anchor distT="0" distB="0" distL="114300" distR="114300" simplePos="0" relativeHeight="251669504" behindDoc="1" locked="0" layoutInCell="1" allowOverlap="1">
            <wp:simplePos x="0" y="0"/>
            <wp:positionH relativeFrom="column">
              <wp:posOffset>-1143000</wp:posOffset>
            </wp:positionH>
            <wp:positionV relativeFrom="paragraph">
              <wp:posOffset>-904875</wp:posOffset>
            </wp:positionV>
            <wp:extent cx="7560310" cy="10706100"/>
            <wp:effectExtent l="19050" t="0" r="2540" b="0"/>
            <wp:wrapTight wrapText="bothSides">
              <wp:wrapPolygon edited="0">
                <wp:start x="-54" y="0"/>
                <wp:lineTo x="-54" y="21562"/>
                <wp:lineTo x="21607" y="21562"/>
                <wp:lineTo x="21607" y="0"/>
                <wp:lineTo x="-54" y="0"/>
              </wp:wrapPolygon>
            </wp:wrapTight>
            <wp:docPr id="76" name="图片 76" descr="新加坡巴厘岛6晚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新加坡巴厘岛6晚7"/>
                    <pic:cNvPicPr>
                      <a:picLocks noChangeAspect="1" noChangeArrowheads="1"/>
                    </pic:cNvPicPr>
                  </pic:nvPicPr>
                  <pic:blipFill>
                    <a:blip r:embed="rId8"/>
                    <a:srcRect/>
                    <a:stretch>
                      <a:fillRect/>
                    </a:stretch>
                  </pic:blipFill>
                  <pic:spPr bwMode="auto">
                    <a:xfrm>
                      <a:off x="0" y="0"/>
                      <a:ext cx="7560310" cy="10706100"/>
                    </a:xfrm>
                    <a:prstGeom prst="rect">
                      <a:avLst/>
                    </a:prstGeom>
                    <a:noFill/>
                    <a:ln w="9525">
                      <a:noFill/>
                      <a:miter lim="800000"/>
                      <a:headEnd/>
                      <a:tailEnd/>
                    </a:ln>
                  </pic:spPr>
                </pic:pic>
              </a:graphicData>
            </a:graphic>
          </wp:anchor>
        </w:drawing>
      </w:r>
    </w:p>
    <w:p w:rsidR="000B0705" w:rsidRDefault="007C403A">
      <w:pPr>
        <w:rPr>
          <w:rFonts w:hint="eastAsia"/>
        </w:rPr>
      </w:pPr>
      <w:r>
        <w:rPr>
          <w:noProof/>
        </w:rPr>
        <w:lastRenderedPageBreak/>
        <w:drawing>
          <wp:anchor distT="0" distB="0" distL="114300" distR="114300" simplePos="0" relativeHeight="251666432" behindDoc="1" locked="0" layoutInCell="1" allowOverlap="1">
            <wp:simplePos x="0" y="0"/>
            <wp:positionH relativeFrom="column">
              <wp:posOffset>-1143000</wp:posOffset>
            </wp:positionH>
            <wp:positionV relativeFrom="paragraph">
              <wp:posOffset>-914400</wp:posOffset>
            </wp:positionV>
            <wp:extent cx="7543800" cy="10706100"/>
            <wp:effectExtent l="19050" t="0" r="0" b="0"/>
            <wp:wrapTight wrapText="bothSides">
              <wp:wrapPolygon edited="0">
                <wp:start x="-55" y="0"/>
                <wp:lineTo x="-55" y="21562"/>
                <wp:lineTo x="21600" y="21562"/>
                <wp:lineTo x="21600" y="0"/>
                <wp:lineTo x="-55" y="0"/>
              </wp:wrapPolygon>
            </wp:wrapTight>
            <wp:docPr id="71" name="图片 71" descr="第二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第二页"/>
                    <pic:cNvPicPr>
                      <a:picLocks noChangeAspect="1" noChangeArrowheads="1"/>
                    </pic:cNvPicPr>
                  </pic:nvPicPr>
                  <pic:blipFill>
                    <a:blip r:embed="rId9" cstate="print"/>
                    <a:srcRect/>
                    <a:stretch>
                      <a:fillRect/>
                    </a:stretch>
                  </pic:blipFill>
                  <pic:spPr bwMode="auto">
                    <a:xfrm>
                      <a:off x="0" y="0"/>
                      <a:ext cx="7543800" cy="10706100"/>
                    </a:xfrm>
                    <a:prstGeom prst="rect">
                      <a:avLst/>
                    </a:prstGeom>
                    <a:noFill/>
                    <a:ln w="9525">
                      <a:noFill/>
                      <a:miter lim="800000"/>
                      <a:headEnd/>
                      <a:tailEnd/>
                    </a:ln>
                  </pic:spPr>
                </pic:pic>
              </a:graphicData>
            </a:graphic>
          </wp:anchor>
        </w:drawing>
      </w:r>
    </w:p>
    <w:p w:rsidR="000B0705" w:rsidRDefault="007C403A">
      <w:pPr>
        <w:rPr>
          <w:rFonts w:hint="eastAsia"/>
        </w:rPr>
      </w:pPr>
      <w:r>
        <w:rPr>
          <w:rFonts w:hint="eastAsia"/>
          <w:noProof/>
        </w:rPr>
        <w:lastRenderedPageBreak/>
        <w:drawing>
          <wp:anchor distT="0" distB="0" distL="114300" distR="114300" simplePos="0" relativeHeight="251654144" behindDoc="0" locked="0" layoutInCell="1" allowOverlap="1">
            <wp:simplePos x="0" y="0"/>
            <wp:positionH relativeFrom="column">
              <wp:posOffset>-1133475</wp:posOffset>
            </wp:positionH>
            <wp:positionV relativeFrom="paragraph">
              <wp:posOffset>-933450</wp:posOffset>
            </wp:positionV>
            <wp:extent cx="7877175" cy="10841355"/>
            <wp:effectExtent l="19050" t="0" r="9525" b="0"/>
            <wp:wrapNone/>
            <wp:docPr id="43" name="图片 43" descr="最妙新加坡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最妙新加坡03"/>
                    <pic:cNvPicPr>
                      <a:picLocks noChangeAspect="1" noChangeArrowheads="1"/>
                    </pic:cNvPicPr>
                  </pic:nvPicPr>
                  <pic:blipFill>
                    <a:blip r:embed="rId10"/>
                    <a:srcRect/>
                    <a:stretch>
                      <a:fillRect/>
                    </a:stretch>
                  </pic:blipFill>
                  <pic:spPr bwMode="auto">
                    <a:xfrm>
                      <a:off x="0" y="0"/>
                      <a:ext cx="7877175" cy="10841355"/>
                    </a:xfrm>
                    <a:prstGeom prst="rect">
                      <a:avLst/>
                    </a:prstGeom>
                    <a:noFill/>
                    <a:ln w="9525">
                      <a:noFill/>
                      <a:miter lim="800000"/>
                      <a:headEnd/>
                      <a:tailEnd/>
                    </a:ln>
                  </pic:spPr>
                </pic:pic>
              </a:graphicData>
            </a:graphic>
          </wp:anchor>
        </w:drawing>
      </w:r>
    </w:p>
    <w:p w:rsidR="000B0705" w:rsidRDefault="000B0705">
      <w:pPr>
        <w:rPr>
          <w:rFonts w:hint="eastAsia"/>
        </w:rPr>
      </w:pPr>
    </w:p>
    <w:p w:rsidR="000B0705" w:rsidRDefault="000B0705">
      <w:pPr>
        <w:rPr>
          <w:rFonts w:hint="eastAsia"/>
        </w:rPr>
      </w:pPr>
    </w:p>
    <w:p w:rsidR="000B0705" w:rsidRDefault="000B0705">
      <w:pPr>
        <w:rPr>
          <w:rFonts w:hint="eastAsia"/>
        </w:rPr>
      </w:pPr>
    </w:p>
    <w:p w:rsidR="00ED5892" w:rsidRDefault="00ED5892">
      <w:pPr>
        <w:rPr>
          <w:rFonts w:hint="eastAsia"/>
        </w:rPr>
      </w:pPr>
    </w:p>
    <w:p w:rsidR="00ED5892" w:rsidRDefault="00ED5892">
      <w:pPr>
        <w:rPr>
          <w:rFonts w:hint="eastAsia"/>
        </w:rPr>
      </w:pPr>
    </w:p>
    <w:p w:rsidR="00ED5892" w:rsidRDefault="00ED5892">
      <w:pPr>
        <w:rPr>
          <w:rFonts w:hint="eastAsia"/>
        </w:rPr>
      </w:pPr>
    </w:p>
    <w:p w:rsidR="00ED5892" w:rsidRDefault="00ED5892">
      <w:pPr>
        <w:rPr>
          <w:rFonts w:hint="eastAsia"/>
        </w:rPr>
      </w:pPr>
    </w:p>
    <w:p w:rsidR="00ED5892" w:rsidRDefault="00ED5892">
      <w:pPr>
        <w:rPr>
          <w:rFonts w:hint="eastAsia"/>
        </w:rPr>
      </w:pPr>
    </w:p>
    <w:p w:rsidR="004A539D" w:rsidRDefault="004A539D">
      <w:pPr>
        <w:rPr>
          <w:rFonts w:hint="eastAsia"/>
        </w:rPr>
      </w:pPr>
    </w:p>
    <w:p w:rsidR="00734BCB" w:rsidRDefault="00734BCB">
      <w:pPr>
        <w:rPr>
          <w:rFonts w:hint="eastAsia"/>
        </w:rPr>
      </w:pPr>
    </w:p>
    <w:p w:rsidR="00734BCB" w:rsidRDefault="00734BCB">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7C403A">
      <w:pPr>
        <w:rPr>
          <w:rFonts w:hint="eastAsia"/>
        </w:rPr>
      </w:pPr>
      <w:r>
        <w:rPr>
          <w:rFonts w:hint="eastAsia"/>
          <w:noProof/>
        </w:rPr>
        <w:lastRenderedPageBreak/>
        <w:drawing>
          <wp:anchor distT="0" distB="0" distL="114300" distR="114300" simplePos="0" relativeHeight="251645952" behindDoc="0" locked="0" layoutInCell="1" allowOverlap="1">
            <wp:simplePos x="0" y="0"/>
            <wp:positionH relativeFrom="column">
              <wp:posOffset>-1200150</wp:posOffset>
            </wp:positionH>
            <wp:positionV relativeFrom="paragraph">
              <wp:posOffset>-927735</wp:posOffset>
            </wp:positionV>
            <wp:extent cx="7877175" cy="10772775"/>
            <wp:effectExtent l="19050" t="0" r="9525" b="0"/>
            <wp:wrapNone/>
            <wp:docPr id="9" name="图片 6" descr="最妙新加坡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最妙新加坡03"/>
                    <pic:cNvPicPr>
                      <a:picLocks noChangeAspect="1" noChangeArrowheads="1"/>
                    </pic:cNvPicPr>
                  </pic:nvPicPr>
                  <pic:blipFill>
                    <a:blip r:embed="rId10"/>
                    <a:srcRect/>
                    <a:stretch>
                      <a:fillRect/>
                    </a:stretch>
                  </pic:blipFill>
                  <pic:spPr bwMode="auto">
                    <a:xfrm>
                      <a:off x="0" y="0"/>
                      <a:ext cx="7877175" cy="10772775"/>
                    </a:xfrm>
                    <a:prstGeom prst="rect">
                      <a:avLst/>
                    </a:prstGeom>
                    <a:noFill/>
                    <a:ln w="9525">
                      <a:noFill/>
                      <a:miter lim="800000"/>
                      <a:headEnd/>
                      <a:tailEnd/>
                    </a:ln>
                  </pic:spPr>
                </pic:pic>
              </a:graphicData>
            </a:graphic>
          </wp:anchor>
        </w:drawing>
      </w: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4A539D">
      <w:pPr>
        <w:rPr>
          <w:rFonts w:hint="eastAsia"/>
        </w:rPr>
      </w:pPr>
    </w:p>
    <w:p w:rsidR="004A539D" w:rsidRDefault="007C403A">
      <w:pPr>
        <w:rPr>
          <w:rFonts w:hint="eastAsia"/>
        </w:rPr>
      </w:pPr>
      <w:r>
        <w:rPr>
          <w:noProof/>
        </w:rPr>
        <w:drawing>
          <wp:anchor distT="0" distB="0" distL="114300" distR="114300" simplePos="0" relativeHeight="251655168" behindDoc="1" locked="0" layoutInCell="1" allowOverlap="1">
            <wp:simplePos x="0" y="0"/>
            <wp:positionH relativeFrom="column">
              <wp:posOffset>-1143000</wp:posOffset>
            </wp:positionH>
            <wp:positionV relativeFrom="paragraph">
              <wp:posOffset>-908685</wp:posOffset>
            </wp:positionV>
            <wp:extent cx="7562850" cy="10696575"/>
            <wp:effectExtent l="19050" t="0" r="0" b="0"/>
            <wp:wrapNone/>
            <wp:docPr id="55" name="图片 55"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未标题-1"/>
                    <pic:cNvPicPr>
                      <a:picLocks noChangeAspect="1" noChangeArrowheads="1"/>
                    </pic:cNvPicPr>
                  </pic:nvPicPr>
                  <pic:blipFill>
                    <a:blip r:embed="rId11" cstate="print"/>
                    <a:srcRect/>
                    <a:stretch>
                      <a:fillRect/>
                    </a:stretch>
                  </pic:blipFill>
                  <pic:spPr bwMode="auto">
                    <a:xfrm>
                      <a:off x="0" y="0"/>
                      <a:ext cx="7562850" cy="10696575"/>
                    </a:xfrm>
                    <a:prstGeom prst="rect">
                      <a:avLst/>
                    </a:prstGeom>
                    <a:noFill/>
                    <a:ln w="9525">
                      <a:noFill/>
                      <a:miter lim="800000"/>
                      <a:headEnd/>
                      <a:tailEnd/>
                    </a:ln>
                  </pic:spPr>
                </pic:pic>
              </a:graphicData>
            </a:graphic>
          </wp:anchor>
        </w:drawing>
      </w:r>
    </w:p>
    <w:p w:rsidR="00E7102A" w:rsidRDefault="007C403A" w:rsidP="00013200">
      <w:pPr>
        <w:pStyle w:val="ListParagraph"/>
        <w:tabs>
          <w:tab w:val="left" w:pos="10348"/>
        </w:tabs>
        <w:ind w:firstLineChars="0" w:firstLine="0"/>
        <w:rPr>
          <w:rFonts w:ascii="楷体_GB2312" w:eastAsia="楷体_GB2312" w:hint="eastAsia"/>
          <w:b/>
          <w:caps/>
          <w:color w:val="FF3399"/>
          <w:sz w:val="52"/>
          <w:szCs w:val="52"/>
        </w:rPr>
      </w:pPr>
      <w:r>
        <w:rPr>
          <w:rFonts w:ascii="楷体" w:eastAsia="楷体" w:hAnsi="楷体" w:hint="eastAsia"/>
          <w:b/>
          <w:bCs/>
          <w:noProof/>
          <w:sz w:val="24"/>
        </w:rPr>
        <w:lastRenderedPageBreak/>
        <w:drawing>
          <wp:anchor distT="0" distB="0" distL="114300" distR="114300" simplePos="0" relativeHeight="251667456" behindDoc="1" locked="0" layoutInCell="1" allowOverlap="1">
            <wp:simplePos x="0" y="0"/>
            <wp:positionH relativeFrom="column">
              <wp:posOffset>-1150620</wp:posOffset>
            </wp:positionH>
            <wp:positionV relativeFrom="paragraph">
              <wp:posOffset>-906145</wp:posOffset>
            </wp:positionV>
            <wp:extent cx="7728585" cy="10696575"/>
            <wp:effectExtent l="19050" t="0" r="5715" b="0"/>
            <wp:wrapNone/>
            <wp:docPr id="72" name="图片 7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未标题-1"/>
                    <pic:cNvPicPr>
                      <a:picLocks noChangeAspect="1" noChangeArrowheads="1"/>
                    </pic:cNvPicPr>
                  </pic:nvPicPr>
                  <pic:blipFill>
                    <a:blip r:embed="rId12" cstate="print"/>
                    <a:srcRect/>
                    <a:stretch>
                      <a:fillRect/>
                    </a:stretch>
                  </pic:blipFill>
                  <pic:spPr bwMode="auto">
                    <a:xfrm>
                      <a:off x="0" y="0"/>
                      <a:ext cx="7728585" cy="10696575"/>
                    </a:xfrm>
                    <a:prstGeom prst="rect">
                      <a:avLst/>
                    </a:prstGeom>
                    <a:noFill/>
                    <a:ln w="9525">
                      <a:noFill/>
                      <a:miter lim="800000"/>
                      <a:headEnd/>
                      <a:tailEnd/>
                    </a:ln>
                  </pic:spPr>
                </pic:pic>
              </a:graphicData>
            </a:graphic>
          </wp:anchor>
        </w:drawing>
      </w:r>
      <w:r w:rsidR="00013200">
        <w:rPr>
          <w:rFonts w:ascii="楷体_GB2312" w:eastAsia="楷体_GB2312" w:hint="eastAsia"/>
          <w:b/>
          <w:caps/>
          <w:color w:val="FF3399"/>
          <w:sz w:val="52"/>
          <w:szCs w:val="52"/>
        </w:rPr>
        <w:t>双城恋---</w:t>
      </w:r>
      <w:r w:rsidR="00E7102A" w:rsidRPr="001001EE">
        <w:rPr>
          <w:rFonts w:ascii="楷体_GB2312" w:eastAsia="楷体_GB2312" w:hint="eastAsia"/>
          <w:b/>
          <w:caps/>
          <w:color w:val="FF3399"/>
          <w:sz w:val="52"/>
          <w:szCs w:val="52"/>
        </w:rPr>
        <w:t>新加坡巴厘岛6晚7日</w:t>
      </w:r>
    </w:p>
    <w:tbl>
      <w:tblPr>
        <w:tblpPr w:leftFromText="180" w:rightFromText="180" w:vertAnchor="text" w:horzAnchor="margin" w:tblpXSpec="center" w:tblpY="80"/>
        <w:tblW w:w="10455" w:type="dxa"/>
        <w:tblBorders>
          <w:top w:val="thinThickSmallGap" w:sz="24" w:space="0" w:color="99CCFF"/>
          <w:left w:val="thinThickSmallGap" w:sz="24" w:space="0" w:color="99CCFF"/>
          <w:bottom w:val="thickThinSmallGap" w:sz="24" w:space="0" w:color="99CCFF"/>
          <w:right w:val="thickThinSmallGap" w:sz="24" w:space="0" w:color="99CCFF"/>
          <w:insideH w:val="single" w:sz="6" w:space="0" w:color="99CCFF"/>
          <w:insideV w:val="single" w:sz="6" w:space="0" w:color="99CCFF"/>
        </w:tblBorders>
        <w:tblLayout w:type="fixed"/>
        <w:tblLook w:val="04A0"/>
      </w:tblPr>
      <w:tblGrid>
        <w:gridCol w:w="959"/>
        <w:gridCol w:w="2201"/>
        <w:gridCol w:w="484"/>
        <w:gridCol w:w="143"/>
        <w:gridCol w:w="333"/>
        <w:gridCol w:w="1371"/>
        <w:gridCol w:w="53"/>
        <w:gridCol w:w="1221"/>
        <w:gridCol w:w="177"/>
        <w:gridCol w:w="345"/>
        <w:gridCol w:w="3168"/>
      </w:tblGrid>
      <w:tr w:rsidR="00E7102A" w:rsidRPr="00151B2D" w:rsidTr="00D74016">
        <w:trPr>
          <w:cantSplit/>
          <w:trHeight w:val="412"/>
        </w:trPr>
        <w:tc>
          <w:tcPr>
            <w:tcW w:w="959" w:type="dxa"/>
            <w:tcBorders>
              <w:top w:val="thinThickSmallGap" w:sz="24" w:space="0" w:color="99CCFF"/>
              <w:left w:val="thinThickSmallGap" w:sz="24" w:space="0" w:color="99CCFF"/>
              <w:bottom w:val="single" w:sz="6" w:space="0" w:color="99CCFF"/>
              <w:right w:val="single" w:sz="6" w:space="0" w:color="99CCFF"/>
            </w:tcBorders>
            <w:shd w:val="clear" w:color="auto" w:fill="99CCFF"/>
            <w:vAlign w:val="center"/>
            <w:hideMark/>
          </w:tcPr>
          <w:p w:rsidR="00E7102A" w:rsidRPr="00151B2D" w:rsidRDefault="00E7102A" w:rsidP="007A4557">
            <w:pPr>
              <w:spacing w:line="360" w:lineRule="exact"/>
              <w:jc w:val="center"/>
              <w:rPr>
                <w:rFonts w:ascii="宋体" w:hAnsi="宋体"/>
                <w:bCs/>
                <w:sz w:val="24"/>
                <w:szCs w:val="24"/>
              </w:rPr>
            </w:pPr>
            <w:r w:rsidRPr="00151B2D">
              <w:rPr>
                <w:rFonts w:ascii="宋体" w:hAnsi="宋体" w:hint="eastAsia"/>
                <w:bCs/>
                <w:sz w:val="24"/>
                <w:szCs w:val="24"/>
              </w:rPr>
              <w:t>日期</w:t>
            </w:r>
          </w:p>
        </w:tc>
        <w:tc>
          <w:tcPr>
            <w:tcW w:w="9496" w:type="dxa"/>
            <w:gridSpan w:val="10"/>
            <w:tcBorders>
              <w:top w:val="thinThickSmallGap" w:sz="24" w:space="0" w:color="99CCFF"/>
              <w:left w:val="single" w:sz="6" w:space="0" w:color="99CCFF"/>
              <w:bottom w:val="single" w:sz="6" w:space="0" w:color="99CCFF"/>
              <w:right w:val="thickThinSmallGap" w:sz="24" w:space="0" w:color="99CCFF"/>
            </w:tcBorders>
            <w:shd w:val="clear" w:color="auto" w:fill="99CCFF"/>
            <w:vAlign w:val="center"/>
            <w:hideMark/>
          </w:tcPr>
          <w:p w:rsidR="00E7102A" w:rsidRPr="00151B2D" w:rsidRDefault="00E7102A" w:rsidP="007A4557">
            <w:pPr>
              <w:spacing w:line="360" w:lineRule="exact"/>
              <w:jc w:val="center"/>
              <w:rPr>
                <w:rFonts w:ascii="宋体" w:hAnsi="宋体"/>
                <w:bCs/>
                <w:sz w:val="24"/>
                <w:szCs w:val="24"/>
              </w:rPr>
            </w:pPr>
            <w:r w:rsidRPr="00151B2D">
              <w:rPr>
                <w:rFonts w:ascii="宋体" w:hAnsi="宋体" w:hint="eastAsia"/>
                <w:bCs/>
                <w:sz w:val="24"/>
                <w:szCs w:val="24"/>
              </w:rPr>
              <w:t>参考行程</w:t>
            </w:r>
          </w:p>
        </w:tc>
      </w:tr>
      <w:tr w:rsidR="00E7102A" w:rsidRPr="00151B2D" w:rsidTr="00D74016">
        <w:trPr>
          <w:cantSplit/>
          <w:trHeight w:val="1192"/>
        </w:trPr>
        <w:tc>
          <w:tcPr>
            <w:tcW w:w="959" w:type="dxa"/>
            <w:vMerge w:val="restart"/>
            <w:tcBorders>
              <w:top w:val="single" w:sz="6" w:space="0" w:color="99CCFF"/>
              <w:left w:val="thinThickSmallGap" w:sz="24" w:space="0" w:color="99CCFF"/>
              <w:bottom w:val="single" w:sz="6" w:space="0" w:color="99CCFF"/>
              <w:right w:val="single" w:sz="6" w:space="0" w:color="99CCFF"/>
            </w:tcBorders>
            <w:vAlign w:val="center"/>
            <w:hideMark/>
          </w:tcPr>
          <w:p w:rsidR="00E7102A" w:rsidRDefault="00E7102A" w:rsidP="007A4557">
            <w:pPr>
              <w:spacing w:line="360" w:lineRule="exact"/>
              <w:jc w:val="center"/>
              <w:rPr>
                <w:rFonts w:ascii="楷体" w:eastAsia="楷体" w:hAnsi="楷体" w:hint="eastAsia"/>
                <w:bCs/>
                <w:sz w:val="24"/>
                <w:szCs w:val="24"/>
              </w:rPr>
            </w:pPr>
            <w:r w:rsidRPr="00151B2D">
              <w:rPr>
                <w:rFonts w:ascii="楷体" w:eastAsia="楷体" w:hAnsi="楷体" w:hint="eastAsia"/>
                <w:bCs/>
                <w:sz w:val="24"/>
                <w:szCs w:val="24"/>
              </w:rPr>
              <w:t>第一天</w:t>
            </w:r>
          </w:p>
          <w:p w:rsidR="001B4E0A" w:rsidRPr="00151B2D" w:rsidRDefault="001B4E0A" w:rsidP="007A4557">
            <w:pPr>
              <w:spacing w:line="360" w:lineRule="exact"/>
              <w:jc w:val="center"/>
              <w:rPr>
                <w:rFonts w:ascii="楷体" w:eastAsia="楷体" w:hAnsi="楷体"/>
                <w:bCs/>
                <w:sz w:val="24"/>
                <w:szCs w:val="24"/>
              </w:rPr>
            </w:pPr>
          </w:p>
        </w:tc>
        <w:tc>
          <w:tcPr>
            <w:tcW w:w="9496" w:type="dxa"/>
            <w:gridSpan w:val="10"/>
            <w:tcBorders>
              <w:top w:val="single" w:sz="6" w:space="0" w:color="99CCFF"/>
              <w:left w:val="single" w:sz="6" w:space="0" w:color="99CCFF"/>
              <w:bottom w:val="single" w:sz="6" w:space="0" w:color="99CCFF"/>
              <w:right w:val="thickThinSmallGap" w:sz="24" w:space="0" w:color="99CCFF"/>
            </w:tcBorders>
            <w:vAlign w:val="center"/>
            <w:hideMark/>
          </w:tcPr>
          <w:p w:rsidR="00652AEF" w:rsidRPr="00652AEF" w:rsidRDefault="00652AEF" w:rsidP="007A4557">
            <w:pPr>
              <w:rPr>
                <w:rFonts w:ascii="楷体" w:eastAsia="楷体" w:hAnsi="楷体" w:hint="eastAsia"/>
                <w:b/>
                <w:bCs/>
                <w:sz w:val="36"/>
                <w:szCs w:val="36"/>
              </w:rPr>
            </w:pPr>
            <w:r w:rsidRPr="00652AEF">
              <w:rPr>
                <w:rFonts w:ascii="楷体" w:eastAsia="楷体" w:hAnsi="楷体" w:hint="eastAsia"/>
                <w:b/>
                <w:bCs/>
                <w:sz w:val="36"/>
                <w:szCs w:val="36"/>
              </w:rPr>
              <w:t>1月26号出发， 价格</w:t>
            </w:r>
            <w:r>
              <w:rPr>
                <w:rFonts w:ascii="楷体" w:eastAsia="楷体" w:hAnsi="楷体" w:hint="eastAsia"/>
                <w:b/>
                <w:bCs/>
                <w:sz w:val="36"/>
                <w:szCs w:val="36"/>
              </w:rPr>
              <w:t>77</w:t>
            </w:r>
            <w:r w:rsidRPr="00652AEF">
              <w:rPr>
                <w:rFonts w:ascii="楷体" w:eastAsia="楷体" w:hAnsi="楷体" w:hint="eastAsia"/>
                <w:b/>
                <w:bCs/>
                <w:sz w:val="36"/>
                <w:szCs w:val="36"/>
              </w:rPr>
              <w:t>80元</w:t>
            </w:r>
          </w:p>
          <w:p w:rsidR="00E7102A" w:rsidRPr="00151B2D" w:rsidRDefault="00E7102A" w:rsidP="007A4557">
            <w:pPr>
              <w:rPr>
                <w:rFonts w:ascii="楷体" w:eastAsia="楷体" w:hAnsi="楷体"/>
                <w:b/>
                <w:bCs/>
                <w:sz w:val="24"/>
                <w:szCs w:val="24"/>
              </w:rPr>
            </w:pPr>
            <w:r w:rsidRPr="00151B2D">
              <w:rPr>
                <w:rFonts w:ascii="楷体" w:eastAsia="楷体" w:hAnsi="楷体" w:hint="eastAsia"/>
                <w:b/>
                <w:bCs/>
                <w:sz w:val="24"/>
                <w:szCs w:val="24"/>
              </w:rPr>
              <w:t>北京</w:t>
            </w:r>
            <w:r w:rsidRPr="00151B2D">
              <w:rPr>
                <w:rFonts w:ascii="楷体" w:eastAsia="楷体" w:hAnsi="楷体"/>
                <w:b/>
                <w:bCs/>
                <w:sz w:val="24"/>
                <w:szCs w:val="24"/>
              </w:rPr>
              <w:sym w:font="Wingdings" w:char="0051"/>
            </w:r>
            <w:r w:rsidRPr="00151B2D">
              <w:rPr>
                <w:rFonts w:ascii="楷体" w:eastAsia="楷体" w:hAnsi="楷体" w:hint="eastAsia"/>
                <w:b/>
                <w:bCs/>
                <w:sz w:val="24"/>
                <w:szCs w:val="24"/>
              </w:rPr>
              <w:t xml:space="preserve">新加坡  </w:t>
            </w:r>
            <w:r w:rsidR="001B644E" w:rsidRPr="00151B2D">
              <w:rPr>
                <w:rFonts w:ascii="楷体" w:eastAsia="楷体" w:hAnsi="楷体" w:hint="eastAsia"/>
                <w:b/>
                <w:bCs/>
                <w:sz w:val="24"/>
                <w:szCs w:val="24"/>
              </w:rPr>
              <w:t>参考航班</w:t>
            </w:r>
            <w:r w:rsidRPr="00151B2D">
              <w:rPr>
                <w:rFonts w:ascii="楷体" w:eastAsia="楷体" w:hAnsi="楷体" w:hint="eastAsia"/>
                <w:b/>
                <w:bCs/>
                <w:sz w:val="24"/>
                <w:szCs w:val="24"/>
              </w:rPr>
              <w:t xml:space="preserve"> SQ807  1635-2255</w:t>
            </w:r>
          </w:p>
          <w:p w:rsidR="00E7102A" w:rsidRPr="00151B2D" w:rsidRDefault="00E7102A" w:rsidP="007A4557">
            <w:pPr>
              <w:rPr>
                <w:rFonts w:ascii="楷体" w:eastAsia="楷体" w:hAnsi="楷体"/>
                <w:bCs/>
                <w:sz w:val="24"/>
                <w:szCs w:val="24"/>
              </w:rPr>
            </w:pPr>
            <w:r w:rsidRPr="00151B2D">
              <w:rPr>
                <w:rFonts w:ascii="楷体" w:eastAsia="楷体" w:hAnsi="楷体" w:hint="eastAsia"/>
                <w:bCs/>
                <w:sz w:val="24"/>
                <w:szCs w:val="24"/>
              </w:rPr>
              <w:t>尊敬的贵宾请您自行到达北京首都机场集合，带着轻松愉快的度假心情，我们的领队带您搭乘新加坡航空公司的专机，飞往目的地新加坡，抵达后专车接机，送往酒店休息。</w:t>
            </w:r>
          </w:p>
        </w:tc>
      </w:tr>
      <w:tr w:rsidR="00E7102A" w:rsidRPr="00151B2D" w:rsidTr="00D74016">
        <w:trPr>
          <w:cantSplit/>
          <w:trHeight w:val="134"/>
        </w:trPr>
        <w:tc>
          <w:tcPr>
            <w:tcW w:w="959" w:type="dxa"/>
            <w:vMerge/>
            <w:tcBorders>
              <w:top w:val="single" w:sz="6" w:space="0" w:color="99CCFF"/>
              <w:left w:val="thinThickSmallGap" w:sz="24" w:space="0" w:color="99CCFF"/>
              <w:bottom w:val="single" w:sz="6" w:space="0" w:color="99CCFF"/>
              <w:right w:val="single" w:sz="6" w:space="0" w:color="99CCFF"/>
            </w:tcBorders>
            <w:vAlign w:val="center"/>
            <w:hideMark/>
          </w:tcPr>
          <w:p w:rsidR="00E7102A" w:rsidRPr="00151B2D" w:rsidRDefault="00E7102A" w:rsidP="007A4557">
            <w:pPr>
              <w:widowControl/>
              <w:jc w:val="left"/>
              <w:rPr>
                <w:rFonts w:ascii="楷体" w:eastAsia="楷体" w:hAnsi="楷体"/>
                <w:bCs/>
                <w:sz w:val="24"/>
                <w:szCs w:val="24"/>
              </w:rPr>
            </w:pPr>
          </w:p>
        </w:tc>
        <w:tc>
          <w:tcPr>
            <w:tcW w:w="2685" w:type="dxa"/>
            <w:gridSpan w:val="2"/>
            <w:tcBorders>
              <w:top w:val="single" w:sz="6" w:space="0" w:color="99CCFF"/>
              <w:left w:val="single" w:sz="6" w:space="0" w:color="99CCFF"/>
              <w:bottom w:val="single" w:sz="6" w:space="0" w:color="99CCFF"/>
              <w:right w:val="single" w:sz="6"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早：敬请自理</w:t>
            </w:r>
          </w:p>
        </w:tc>
        <w:tc>
          <w:tcPr>
            <w:tcW w:w="3121" w:type="dxa"/>
            <w:gridSpan w:val="5"/>
            <w:tcBorders>
              <w:top w:val="single" w:sz="6" w:space="0" w:color="99CCFF"/>
              <w:left w:val="single" w:sz="6" w:space="0" w:color="99CCFF"/>
              <w:bottom w:val="single" w:sz="6" w:space="0" w:color="99CCFF"/>
              <w:right w:val="single" w:sz="6" w:space="0" w:color="99CCFF"/>
            </w:tcBorders>
            <w:vAlign w:val="center"/>
            <w:hideMark/>
          </w:tcPr>
          <w:p w:rsidR="00E7102A" w:rsidRPr="00151B2D" w:rsidRDefault="00E7102A" w:rsidP="007A4557">
            <w:pPr>
              <w:widowControl/>
              <w:spacing w:line="380" w:lineRule="exact"/>
              <w:rPr>
                <w:rFonts w:ascii="楷体" w:eastAsia="楷体" w:hAnsi="楷体"/>
                <w:bCs/>
                <w:sz w:val="24"/>
                <w:szCs w:val="24"/>
              </w:rPr>
            </w:pPr>
            <w:r w:rsidRPr="00151B2D">
              <w:rPr>
                <w:rFonts w:ascii="楷体" w:eastAsia="楷体" w:hAnsi="楷体" w:hint="eastAsia"/>
                <w:bCs/>
                <w:sz w:val="24"/>
                <w:szCs w:val="24"/>
              </w:rPr>
              <w:t>午：敬请自理</w:t>
            </w:r>
          </w:p>
        </w:tc>
        <w:tc>
          <w:tcPr>
            <w:tcW w:w="3690" w:type="dxa"/>
            <w:gridSpan w:val="3"/>
            <w:tcBorders>
              <w:top w:val="single" w:sz="6" w:space="0" w:color="99CCFF"/>
              <w:left w:val="single" w:sz="6" w:space="0" w:color="99CCFF"/>
              <w:bottom w:val="single" w:sz="6" w:space="0" w:color="99CCFF"/>
              <w:right w:val="thickThinSmallGap" w:sz="24"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晚：敬请自理</w:t>
            </w:r>
          </w:p>
        </w:tc>
      </w:tr>
      <w:tr w:rsidR="00E7102A" w:rsidRPr="00151B2D" w:rsidTr="00D74016">
        <w:trPr>
          <w:cantSplit/>
          <w:trHeight w:val="134"/>
        </w:trPr>
        <w:tc>
          <w:tcPr>
            <w:tcW w:w="959" w:type="dxa"/>
            <w:vMerge/>
            <w:tcBorders>
              <w:top w:val="single" w:sz="6" w:space="0" w:color="99CCFF"/>
              <w:left w:val="thinThickSmallGap" w:sz="24" w:space="0" w:color="99CCFF"/>
              <w:bottom w:val="single" w:sz="6" w:space="0" w:color="99CCFF"/>
              <w:right w:val="single" w:sz="6" w:space="0" w:color="99CCFF"/>
            </w:tcBorders>
            <w:vAlign w:val="center"/>
            <w:hideMark/>
          </w:tcPr>
          <w:p w:rsidR="00E7102A" w:rsidRPr="00151B2D" w:rsidRDefault="00E7102A" w:rsidP="007A4557">
            <w:pPr>
              <w:widowControl/>
              <w:jc w:val="left"/>
              <w:rPr>
                <w:rFonts w:ascii="楷体" w:eastAsia="楷体" w:hAnsi="楷体"/>
                <w:bCs/>
                <w:sz w:val="24"/>
                <w:szCs w:val="24"/>
              </w:rPr>
            </w:pPr>
          </w:p>
        </w:tc>
        <w:tc>
          <w:tcPr>
            <w:tcW w:w="4585" w:type="dxa"/>
            <w:gridSpan w:val="6"/>
            <w:tcBorders>
              <w:top w:val="single" w:sz="6" w:space="0" w:color="99CCFF"/>
              <w:left w:val="single" w:sz="6" w:space="0" w:color="99CCFF"/>
              <w:bottom w:val="single" w:sz="6" w:space="0" w:color="99CCFF"/>
              <w:right w:val="single" w:sz="6"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交通：飞机、汽车</w:t>
            </w:r>
          </w:p>
        </w:tc>
        <w:tc>
          <w:tcPr>
            <w:tcW w:w="4911" w:type="dxa"/>
            <w:gridSpan w:val="4"/>
            <w:tcBorders>
              <w:top w:val="single" w:sz="6" w:space="0" w:color="99CCFF"/>
              <w:left w:val="single" w:sz="6" w:space="0" w:color="99CCFF"/>
              <w:bottom w:val="single" w:sz="6" w:space="0" w:color="99CCFF"/>
              <w:right w:val="thickThinSmallGap" w:sz="24"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酒店：详见酒店参考列表</w:t>
            </w:r>
          </w:p>
        </w:tc>
      </w:tr>
      <w:tr w:rsidR="00E7102A" w:rsidRPr="00151B2D" w:rsidTr="00D74016">
        <w:trPr>
          <w:cantSplit/>
          <w:trHeight w:val="134"/>
        </w:trPr>
        <w:tc>
          <w:tcPr>
            <w:tcW w:w="959" w:type="dxa"/>
            <w:vMerge w:val="restart"/>
            <w:tcBorders>
              <w:top w:val="single" w:sz="6" w:space="0" w:color="99CCFF"/>
              <w:left w:val="thinThickSmallGap" w:sz="24" w:space="0" w:color="99CCFF"/>
              <w:bottom w:val="single" w:sz="6" w:space="0" w:color="99CCFF"/>
              <w:right w:val="single" w:sz="6" w:space="0" w:color="99CCFF"/>
            </w:tcBorders>
            <w:vAlign w:val="center"/>
            <w:hideMark/>
          </w:tcPr>
          <w:p w:rsidR="00E7102A" w:rsidRDefault="00E7102A" w:rsidP="007A4557">
            <w:pPr>
              <w:widowControl/>
              <w:spacing w:line="360" w:lineRule="exact"/>
              <w:jc w:val="left"/>
              <w:rPr>
                <w:rFonts w:ascii="楷体" w:eastAsia="楷体" w:hAnsi="楷体" w:hint="eastAsia"/>
                <w:bCs/>
                <w:sz w:val="24"/>
                <w:szCs w:val="24"/>
              </w:rPr>
            </w:pPr>
            <w:r w:rsidRPr="00151B2D">
              <w:rPr>
                <w:rFonts w:ascii="楷体" w:eastAsia="楷体" w:hAnsi="楷体" w:hint="eastAsia"/>
                <w:bCs/>
                <w:sz w:val="24"/>
                <w:szCs w:val="24"/>
              </w:rPr>
              <w:lastRenderedPageBreak/>
              <w:t>第二天</w:t>
            </w:r>
          </w:p>
          <w:p w:rsidR="001B4E0A" w:rsidRPr="00151B2D" w:rsidRDefault="001B4E0A" w:rsidP="007A4557">
            <w:pPr>
              <w:widowControl/>
              <w:spacing w:line="360" w:lineRule="exact"/>
              <w:jc w:val="left"/>
              <w:rPr>
                <w:rFonts w:ascii="楷体" w:eastAsia="楷体" w:hAnsi="楷体"/>
                <w:bCs/>
                <w:sz w:val="24"/>
                <w:szCs w:val="24"/>
              </w:rPr>
            </w:pPr>
          </w:p>
        </w:tc>
        <w:tc>
          <w:tcPr>
            <w:tcW w:w="9496" w:type="dxa"/>
            <w:gridSpan w:val="10"/>
            <w:tcBorders>
              <w:top w:val="single" w:sz="6" w:space="0" w:color="99CCFF"/>
              <w:left w:val="single" w:sz="6" w:space="0" w:color="99CCFF"/>
              <w:bottom w:val="single" w:sz="6" w:space="0" w:color="99CCFF"/>
              <w:right w:val="thickThinSmallGap" w:sz="24" w:space="0" w:color="99CCFF"/>
            </w:tcBorders>
            <w:vAlign w:val="center"/>
            <w:hideMark/>
          </w:tcPr>
          <w:p w:rsidR="00E7102A" w:rsidRPr="00151B2D" w:rsidRDefault="00E7102A" w:rsidP="007A4557">
            <w:pPr>
              <w:spacing w:line="0" w:lineRule="atLeast"/>
              <w:rPr>
                <w:rFonts w:ascii="楷体" w:eastAsia="楷体" w:hAnsi="楷体"/>
                <w:b/>
                <w:bCs/>
                <w:sz w:val="24"/>
                <w:szCs w:val="24"/>
              </w:rPr>
            </w:pPr>
            <w:r w:rsidRPr="00151B2D">
              <w:rPr>
                <w:rFonts w:ascii="楷体" w:eastAsia="楷体" w:hAnsi="楷体" w:hint="eastAsia"/>
                <w:b/>
                <w:bCs/>
                <w:sz w:val="24"/>
                <w:szCs w:val="24"/>
              </w:rPr>
              <w:t xml:space="preserve">新加坡一日TOUR  </w:t>
            </w:r>
            <w:r w:rsidR="00CA3683">
              <w:rPr>
                <w:rFonts w:ascii="楷体" w:eastAsia="楷体" w:hAnsi="楷体" w:hint="eastAsia"/>
                <w:b/>
                <w:bCs/>
                <w:sz w:val="24"/>
                <w:szCs w:val="24"/>
              </w:rPr>
              <w:t>包含</w:t>
            </w:r>
            <w:r w:rsidRPr="00151B2D">
              <w:rPr>
                <w:rFonts w:ascii="楷体" w:eastAsia="楷体" w:hAnsi="楷体" w:hint="eastAsia"/>
                <w:b/>
                <w:bCs/>
                <w:sz w:val="24"/>
                <w:szCs w:val="24"/>
              </w:rPr>
              <w:t>：敞篷双层观光巴士一日游+游船河+爱来魔相艺术馆</w:t>
            </w:r>
            <w:r w:rsidR="005D4117">
              <w:rPr>
                <w:rFonts w:ascii="楷体" w:eastAsia="楷体" w:hAnsi="楷体" w:hint="eastAsia"/>
                <w:b/>
                <w:bCs/>
                <w:sz w:val="24"/>
                <w:szCs w:val="24"/>
              </w:rPr>
              <w:t xml:space="preserve"> 门票</w:t>
            </w:r>
          </w:p>
          <w:p w:rsidR="00E7102A" w:rsidRPr="00151B2D" w:rsidRDefault="00E7102A" w:rsidP="007A4557">
            <w:pPr>
              <w:rPr>
                <w:rFonts w:ascii="楷体" w:eastAsia="楷体" w:hAnsi="楷体" w:hint="eastAsia"/>
                <w:bCs/>
                <w:sz w:val="24"/>
                <w:szCs w:val="24"/>
              </w:rPr>
            </w:pPr>
            <w:r w:rsidRPr="00151B2D">
              <w:rPr>
                <w:rFonts w:ascii="楷体" w:eastAsia="楷体" w:hAnsi="楷体" w:hint="eastAsia"/>
                <w:bCs/>
                <w:sz w:val="24"/>
                <w:szCs w:val="24"/>
              </w:rPr>
              <w:t>(您也可放弃以下行程改为自由活动,一日游的门票于第一天导游接机时发给客人，此天行程无导游陪同)注：费用不退  建议行程</w:t>
            </w:r>
          </w:p>
          <w:p w:rsidR="00E7102A" w:rsidRPr="00151B2D" w:rsidRDefault="00E7102A" w:rsidP="00552AE2">
            <w:pPr>
              <w:ind w:firstLineChars="200" w:firstLine="480"/>
              <w:rPr>
                <w:rFonts w:ascii="楷体" w:eastAsia="楷体" w:hAnsi="楷体"/>
                <w:bCs/>
                <w:sz w:val="24"/>
                <w:szCs w:val="24"/>
              </w:rPr>
            </w:pPr>
            <w:r w:rsidRPr="00151B2D">
              <w:rPr>
                <w:rFonts w:ascii="楷体" w:eastAsia="楷体" w:hAnsi="楷体" w:hint="eastAsia"/>
                <w:bCs/>
                <w:sz w:val="24"/>
                <w:szCs w:val="24"/>
              </w:rPr>
              <w:t>早餐后领队带您去乘坐</w:t>
            </w:r>
            <w:r w:rsidRPr="00151B2D">
              <w:rPr>
                <w:rFonts w:ascii="楷体" w:eastAsia="楷体" w:hAnsi="楷体" w:hint="eastAsia"/>
                <w:b/>
                <w:bCs/>
                <w:sz w:val="24"/>
                <w:szCs w:val="24"/>
              </w:rPr>
              <w:t>【FunVee敞篷双层观光巴士一日游】</w:t>
            </w:r>
            <w:r w:rsidRPr="00151B2D">
              <w:rPr>
                <w:rFonts w:ascii="楷体" w:eastAsia="楷体" w:hAnsi="楷体" w:hint="eastAsia"/>
                <w:bCs/>
                <w:sz w:val="24"/>
                <w:szCs w:val="24"/>
              </w:rPr>
              <w:t>，体验一种完全不同的新加坡，搭乘FunVee敞篷巴士。从新加坡摩天观景轮出发，首先经过滨海大桥，您可以在滨海湾拍照。在鱼尾狮公园巴士站下车沿着哥烈码头，在这里不要错过与鱼尾狮拍照的机会，它是神话中的生物，一种虚构的鱼身狮头的动物，也是新加坡的标志性建筑。重新登上鱼尾狮的巴士站继续前往老巴刹，享受美食，下一站，在唐人街巴士站下车，沿着牛车水路拍取唐人街，马里安曼兴都庙，佛牙寺，赞美珠烈回教堂的景点。重登唐人街巴士站，继续你的旅程。观赏现代新加坡的克拉码头,在绿树如茵，鲜花烂漫的植物园里漫步，随后进入乌节路，这里是全新加坡繁华的商业中心，错落林立的大楼交织成了这个国际顶尖的时尚购物天堂，更是名牌香水化妆品衣饰箱包钟表等竞相争艳的秀场；而其中特色的购物商场便是全球连锁的免税店DFS，是给亲戚朋友挑选礼品.在回到新加坡摩天观景轮的路上，您可享受拍取莱佛士酒店的机会。爱来魔像3D艺术馆让你活在艺术世界中，在这里你可以沉浸在自己的幻想，成为作品的一部分，创作出一个有趣，娱乐性和身临其境的3D体验。</w:t>
            </w:r>
            <w:r w:rsidRPr="00151B2D">
              <w:rPr>
                <w:rFonts w:ascii="楷体" w:eastAsia="楷体" w:hAnsi="楷体" w:hint="eastAsia"/>
                <w:b/>
                <w:bCs/>
                <w:sz w:val="24"/>
                <w:szCs w:val="24"/>
              </w:rPr>
              <w:t>【爱来魔相艺术】</w:t>
            </w:r>
            <w:r w:rsidR="00552AE2">
              <w:rPr>
                <w:rFonts w:ascii="楷体" w:eastAsia="楷体" w:hAnsi="楷体" w:hint="eastAsia"/>
                <w:bCs/>
                <w:sz w:val="24"/>
                <w:szCs w:val="24"/>
              </w:rPr>
              <w:t>不仅在韩国流行，</w:t>
            </w:r>
            <w:r w:rsidRPr="00151B2D">
              <w:rPr>
                <w:rFonts w:ascii="楷体" w:eastAsia="楷体" w:hAnsi="楷体" w:hint="eastAsia"/>
                <w:bCs/>
                <w:sz w:val="24"/>
                <w:szCs w:val="24"/>
              </w:rPr>
              <w:t>也风靡盛行的原因就是它打破了呆板的传统艺术馆的桎梏，展现了互动体验型的艺术馆。游客们不再只是用眼睛来观赏作品，而是用一个个独特的pose成为相机的主角，完成一部作品。当然对于自拍达人来说，摆POSE完全就是小菜一碟，在这里你可以尽情发挥哦。傍晚，可以</w:t>
            </w:r>
            <w:r w:rsidRPr="00151B2D">
              <w:rPr>
                <w:rFonts w:ascii="楷体" w:eastAsia="楷体" w:hAnsi="楷体" w:hint="eastAsia"/>
                <w:b/>
                <w:bCs/>
                <w:sz w:val="24"/>
                <w:szCs w:val="24"/>
              </w:rPr>
              <w:t>【乘船游】</w:t>
            </w:r>
            <w:r w:rsidRPr="00151B2D">
              <w:rPr>
                <w:rFonts w:ascii="楷体" w:eastAsia="楷体" w:hAnsi="楷体" w:hint="eastAsia"/>
                <w:bCs/>
                <w:sz w:val="24"/>
                <w:szCs w:val="24"/>
              </w:rPr>
              <w:t>克拉克码头体验新加坡的生活及新加坡河美景，克拉码头欢乐村规划成行人徒步区，商店林立:精品、丝绸、小玩意等是时髦的休闲去处。</w:t>
            </w:r>
            <w:r w:rsidR="00015ED3">
              <w:rPr>
                <w:rFonts w:ascii="楷体" w:eastAsia="楷体" w:hAnsi="楷体" w:hint="eastAsia"/>
                <w:bCs/>
                <w:sz w:val="24"/>
                <w:szCs w:val="24"/>
              </w:rPr>
              <w:t>也可自行</w:t>
            </w:r>
            <w:r w:rsidR="00015ED3">
              <w:rPr>
                <w:rFonts w:ascii="楷体" w:eastAsia="楷体" w:hAnsi="楷体" w:hint="eastAsia"/>
                <w:b/>
                <w:bCs/>
                <w:sz w:val="24"/>
                <w:szCs w:val="24"/>
              </w:rPr>
              <w:t>自由活动。</w:t>
            </w:r>
          </w:p>
        </w:tc>
      </w:tr>
      <w:tr w:rsidR="00E7102A" w:rsidRPr="00151B2D" w:rsidTr="00D74016">
        <w:trPr>
          <w:cantSplit/>
          <w:trHeight w:val="134"/>
        </w:trPr>
        <w:tc>
          <w:tcPr>
            <w:tcW w:w="959" w:type="dxa"/>
            <w:vMerge/>
            <w:tcBorders>
              <w:top w:val="single" w:sz="6" w:space="0" w:color="99CCFF"/>
              <w:left w:val="thinThickSmallGap" w:sz="24" w:space="0" w:color="99CCFF"/>
              <w:bottom w:val="single" w:sz="6" w:space="0" w:color="99CCFF"/>
              <w:right w:val="single" w:sz="6" w:space="0" w:color="99CCFF"/>
            </w:tcBorders>
            <w:vAlign w:val="center"/>
            <w:hideMark/>
          </w:tcPr>
          <w:p w:rsidR="00E7102A" w:rsidRPr="00151B2D" w:rsidRDefault="00E7102A" w:rsidP="007A4557">
            <w:pPr>
              <w:widowControl/>
              <w:jc w:val="left"/>
              <w:rPr>
                <w:rFonts w:ascii="楷体" w:eastAsia="楷体" w:hAnsi="楷体"/>
                <w:bCs/>
                <w:sz w:val="24"/>
                <w:szCs w:val="24"/>
              </w:rPr>
            </w:pPr>
          </w:p>
        </w:tc>
        <w:tc>
          <w:tcPr>
            <w:tcW w:w="3161" w:type="dxa"/>
            <w:gridSpan w:val="4"/>
            <w:tcBorders>
              <w:top w:val="single" w:sz="6" w:space="0" w:color="99CCFF"/>
              <w:left w:val="single" w:sz="6" w:space="0" w:color="99CCFF"/>
              <w:bottom w:val="single" w:sz="6" w:space="0" w:color="99CCFF"/>
              <w:right w:val="single" w:sz="6"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早：酒店内</w:t>
            </w:r>
          </w:p>
        </w:tc>
        <w:tc>
          <w:tcPr>
            <w:tcW w:w="3167" w:type="dxa"/>
            <w:gridSpan w:val="5"/>
            <w:tcBorders>
              <w:top w:val="single" w:sz="6" w:space="0" w:color="99CCFF"/>
              <w:left w:val="single" w:sz="6" w:space="0" w:color="99CCFF"/>
              <w:bottom w:val="single" w:sz="6" w:space="0" w:color="99CCFF"/>
              <w:right w:val="single" w:sz="6"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午：敬请自理</w:t>
            </w:r>
          </w:p>
        </w:tc>
        <w:tc>
          <w:tcPr>
            <w:tcW w:w="3168" w:type="dxa"/>
            <w:tcBorders>
              <w:top w:val="single" w:sz="6" w:space="0" w:color="99CCFF"/>
              <w:left w:val="single" w:sz="6" w:space="0" w:color="99CCFF"/>
              <w:bottom w:val="single" w:sz="6" w:space="0" w:color="99CCFF"/>
              <w:right w:val="thickThinSmallGap" w:sz="24"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晚：敬请自理</w:t>
            </w:r>
          </w:p>
        </w:tc>
      </w:tr>
      <w:tr w:rsidR="00E7102A" w:rsidRPr="00151B2D" w:rsidTr="00D74016">
        <w:trPr>
          <w:cantSplit/>
          <w:trHeight w:val="134"/>
        </w:trPr>
        <w:tc>
          <w:tcPr>
            <w:tcW w:w="959" w:type="dxa"/>
            <w:vMerge/>
            <w:tcBorders>
              <w:top w:val="single" w:sz="6" w:space="0" w:color="99CCFF"/>
              <w:left w:val="thinThickSmallGap" w:sz="24" w:space="0" w:color="99CCFF"/>
              <w:bottom w:val="single" w:sz="6" w:space="0" w:color="99CCFF"/>
              <w:right w:val="single" w:sz="6" w:space="0" w:color="99CCFF"/>
            </w:tcBorders>
            <w:vAlign w:val="center"/>
            <w:hideMark/>
          </w:tcPr>
          <w:p w:rsidR="00E7102A" w:rsidRPr="00151B2D" w:rsidRDefault="00E7102A" w:rsidP="007A4557">
            <w:pPr>
              <w:widowControl/>
              <w:jc w:val="left"/>
              <w:rPr>
                <w:rFonts w:ascii="楷体" w:eastAsia="楷体" w:hAnsi="楷体"/>
                <w:bCs/>
                <w:sz w:val="24"/>
                <w:szCs w:val="24"/>
              </w:rPr>
            </w:pPr>
          </w:p>
        </w:tc>
        <w:tc>
          <w:tcPr>
            <w:tcW w:w="4585" w:type="dxa"/>
            <w:gridSpan w:val="6"/>
            <w:tcBorders>
              <w:top w:val="single" w:sz="6" w:space="0" w:color="99CCFF"/>
              <w:left w:val="single" w:sz="6" w:space="0" w:color="99CCFF"/>
              <w:bottom w:val="single" w:sz="6" w:space="0" w:color="99CCFF"/>
              <w:right w:val="single" w:sz="6"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交通：敬请自理</w:t>
            </w:r>
          </w:p>
        </w:tc>
        <w:tc>
          <w:tcPr>
            <w:tcW w:w="4911" w:type="dxa"/>
            <w:gridSpan w:val="4"/>
            <w:tcBorders>
              <w:top w:val="single" w:sz="6" w:space="0" w:color="99CCFF"/>
              <w:left w:val="single" w:sz="6" w:space="0" w:color="99CCFF"/>
              <w:bottom w:val="single" w:sz="6" w:space="0" w:color="99CCFF"/>
              <w:right w:val="thickThinSmallGap" w:sz="24" w:space="0" w:color="99CCFF"/>
            </w:tcBorders>
            <w:vAlign w:val="center"/>
            <w:hideMark/>
          </w:tcPr>
          <w:p w:rsidR="00E7102A" w:rsidRPr="00151B2D" w:rsidRDefault="00E7102A" w:rsidP="007A4557">
            <w:pPr>
              <w:spacing w:line="380" w:lineRule="exact"/>
              <w:rPr>
                <w:rFonts w:ascii="楷体" w:eastAsia="楷体" w:hAnsi="楷体" w:hint="eastAsia"/>
                <w:bCs/>
                <w:sz w:val="24"/>
                <w:szCs w:val="24"/>
              </w:rPr>
            </w:pPr>
            <w:r w:rsidRPr="00151B2D">
              <w:rPr>
                <w:rFonts w:ascii="楷体" w:eastAsia="楷体" w:hAnsi="楷体" w:hint="eastAsia"/>
                <w:bCs/>
                <w:sz w:val="24"/>
                <w:szCs w:val="24"/>
              </w:rPr>
              <w:t>酒店：详见酒店参考列表</w:t>
            </w:r>
          </w:p>
          <w:p w:rsidR="00110720" w:rsidRPr="00151B2D" w:rsidRDefault="00110720" w:rsidP="007A4557">
            <w:pPr>
              <w:spacing w:line="380" w:lineRule="exact"/>
              <w:rPr>
                <w:rFonts w:ascii="楷体" w:eastAsia="楷体" w:hAnsi="楷体"/>
                <w:bCs/>
                <w:sz w:val="24"/>
                <w:szCs w:val="24"/>
              </w:rPr>
            </w:pPr>
          </w:p>
        </w:tc>
      </w:tr>
      <w:tr w:rsidR="00E7102A" w:rsidRPr="00151B2D" w:rsidTr="00D74016">
        <w:trPr>
          <w:cantSplit/>
          <w:trHeight w:val="134"/>
        </w:trPr>
        <w:tc>
          <w:tcPr>
            <w:tcW w:w="959" w:type="dxa"/>
            <w:vMerge w:val="restart"/>
            <w:tcBorders>
              <w:top w:val="single" w:sz="6" w:space="0" w:color="99CCFF"/>
              <w:left w:val="thinThickSmallGap" w:sz="24" w:space="0" w:color="99CCFF"/>
              <w:bottom w:val="single" w:sz="6" w:space="0" w:color="99CCFF"/>
              <w:right w:val="single" w:sz="6" w:space="0" w:color="99CCFF"/>
            </w:tcBorders>
            <w:vAlign w:val="center"/>
            <w:hideMark/>
          </w:tcPr>
          <w:p w:rsidR="00110720" w:rsidRPr="00151B2D" w:rsidRDefault="007C403A" w:rsidP="007A4557">
            <w:pPr>
              <w:widowControl/>
              <w:spacing w:line="360" w:lineRule="exact"/>
              <w:jc w:val="left"/>
              <w:rPr>
                <w:rFonts w:ascii="楷体" w:eastAsia="楷体" w:hAnsi="楷体" w:hint="eastAsia"/>
                <w:bCs/>
                <w:sz w:val="24"/>
                <w:szCs w:val="24"/>
              </w:rPr>
            </w:pPr>
            <w:r>
              <w:rPr>
                <w:rFonts w:ascii="楷体" w:eastAsia="楷体" w:hAnsi="楷体" w:hint="eastAsia"/>
                <w:b/>
                <w:bCs/>
                <w:noProof/>
                <w:sz w:val="24"/>
                <w:szCs w:val="24"/>
              </w:rPr>
              <w:drawing>
                <wp:anchor distT="0" distB="0" distL="114300" distR="114300" simplePos="0" relativeHeight="251656192" behindDoc="1" locked="0" layoutInCell="1" allowOverlap="1">
                  <wp:simplePos x="0" y="0"/>
                  <wp:positionH relativeFrom="column">
                    <wp:posOffset>-537210</wp:posOffset>
                  </wp:positionH>
                  <wp:positionV relativeFrom="paragraph">
                    <wp:posOffset>-944245</wp:posOffset>
                  </wp:positionV>
                  <wp:extent cx="7728585" cy="10696575"/>
                  <wp:effectExtent l="19050" t="0" r="5715" b="0"/>
                  <wp:wrapNone/>
                  <wp:docPr id="56" name="图片 5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未标题-1"/>
                          <pic:cNvPicPr>
                            <a:picLocks noChangeAspect="1" noChangeArrowheads="1"/>
                          </pic:cNvPicPr>
                        </pic:nvPicPr>
                        <pic:blipFill>
                          <a:blip r:embed="rId12" cstate="print"/>
                          <a:srcRect/>
                          <a:stretch>
                            <a:fillRect/>
                          </a:stretch>
                        </pic:blipFill>
                        <pic:spPr bwMode="auto">
                          <a:xfrm>
                            <a:off x="0" y="0"/>
                            <a:ext cx="7728585" cy="10696575"/>
                          </a:xfrm>
                          <a:prstGeom prst="rect">
                            <a:avLst/>
                          </a:prstGeom>
                          <a:noFill/>
                          <a:ln w="9525">
                            <a:noFill/>
                            <a:miter lim="800000"/>
                            <a:headEnd/>
                            <a:tailEnd/>
                          </a:ln>
                        </pic:spPr>
                      </pic:pic>
                    </a:graphicData>
                  </a:graphic>
                </wp:anchor>
              </w:drawing>
            </w:r>
          </w:p>
          <w:p w:rsidR="00110720" w:rsidRPr="00151B2D" w:rsidRDefault="00110720" w:rsidP="007A4557">
            <w:pPr>
              <w:widowControl/>
              <w:spacing w:line="360" w:lineRule="exact"/>
              <w:jc w:val="left"/>
              <w:rPr>
                <w:rFonts w:ascii="楷体" w:eastAsia="楷体" w:hAnsi="楷体" w:hint="eastAsia"/>
                <w:bCs/>
                <w:sz w:val="24"/>
                <w:szCs w:val="24"/>
              </w:rPr>
            </w:pPr>
          </w:p>
          <w:p w:rsidR="00110720" w:rsidRPr="00151B2D" w:rsidRDefault="00110720" w:rsidP="007A4557">
            <w:pPr>
              <w:widowControl/>
              <w:spacing w:line="360" w:lineRule="exact"/>
              <w:jc w:val="left"/>
              <w:rPr>
                <w:rFonts w:ascii="楷体" w:eastAsia="楷体" w:hAnsi="楷体" w:hint="eastAsia"/>
                <w:bCs/>
                <w:sz w:val="24"/>
                <w:szCs w:val="24"/>
              </w:rPr>
            </w:pPr>
          </w:p>
          <w:p w:rsidR="00110720" w:rsidRPr="00151B2D" w:rsidRDefault="00110720" w:rsidP="007A4557">
            <w:pPr>
              <w:widowControl/>
              <w:spacing w:line="360" w:lineRule="exact"/>
              <w:jc w:val="left"/>
              <w:rPr>
                <w:rFonts w:ascii="楷体" w:eastAsia="楷体" w:hAnsi="楷体" w:hint="eastAsia"/>
                <w:bCs/>
                <w:sz w:val="24"/>
                <w:szCs w:val="24"/>
              </w:rPr>
            </w:pPr>
          </w:p>
          <w:p w:rsidR="00110720" w:rsidRPr="00151B2D" w:rsidRDefault="00110720" w:rsidP="007A4557">
            <w:pPr>
              <w:widowControl/>
              <w:spacing w:line="360" w:lineRule="exact"/>
              <w:jc w:val="left"/>
              <w:rPr>
                <w:rFonts w:ascii="楷体" w:eastAsia="楷体" w:hAnsi="楷体" w:hint="eastAsia"/>
                <w:bCs/>
                <w:sz w:val="24"/>
                <w:szCs w:val="24"/>
              </w:rPr>
            </w:pPr>
          </w:p>
          <w:p w:rsidR="00E7102A" w:rsidRDefault="00E7102A" w:rsidP="007A4557">
            <w:pPr>
              <w:widowControl/>
              <w:spacing w:line="360" w:lineRule="exact"/>
              <w:jc w:val="left"/>
              <w:rPr>
                <w:rFonts w:ascii="楷体" w:eastAsia="楷体" w:hAnsi="楷体" w:hint="eastAsia"/>
                <w:bCs/>
                <w:sz w:val="24"/>
                <w:szCs w:val="24"/>
              </w:rPr>
            </w:pPr>
            <w:r w:rsidRPr="00151B2D">
              <w:rPr>
                <w:rFonts w:ascii="楷体" w:eastAsia="楷体" w:hAnsi="楷体" w:hint="eastAsia"/>
                <w:bCs/>
                <w:sz w:val="24"/>
                <w:szCs w:val="24"/>
              </w:rPr>
              <w:t>第三天</w:t>
            </w:r>
          </w:p>
          <w:p w:rsidR="001B4E0A" w:rsidRPr="00151B2D" w:rsidRDefault="001B4E0A" w:rsidP="007A4557">
            <w:pPr>
              <w:widowControl/>
              <w:spacing w:line="360" w:lineRule="exact"/>
              <w:jc w:val="left"/>
              <w:rPr>
                <w:rFonts w:ascii="楷体" w:eastAsia="楷体" w:hAnsi="楷体"/>
                <w:bCs/>
                <w:sz w:val="24"/>
                <w:szCs w:val="24"/>
              </w:rPr>
            </w:pPr>
          </w:p>
        </w:tc>
        <w:tc>
          <w:tcPr>
            <w:tcW w:w="9496" w:type="dxa"/>
            <w:gridSpan w:val="10"/>
            <w:tcBorders>
              <w:top w:val="single" w:sz="6" w:space="0" w:color="99CCFF"/>
              <w:left w:val="single" w:sz="6" w:space="0" w:color="99CCFF"/>
              <w:bottom w:val="single" w:sz="6" w:space="0" w:color="99CCFF"/>
              <w:right w:val="thickThinSmallGap" w:sz="24" w:space="0" w:color="99CCFF"/>
            </w:tcBorders>
            <w:vAlign w:val="center"/>
            <w:hideMark/>
          </w:tcPr>
          <w:p w:rsidR="00D25079" w:rsidRPr="00151B2D" w:rsidRDefault="00D25079" w:rsidP="007A4557">
            <w:pPr>
              <w:rPr>
                <w:rFonts w:ascii="楷体" w:eastAsia="楷体" w:hAnsi="楷体" w:hint="eastAsia"/>
                <w:b/>
                <w:bCs/>
                <w:sz w:val="24"/>
                <w:szCs w:val="24"/>
              </w:rPr>
            </w:pPr>
          </w:p>
          <w:p w:rsidR="001B1B6C" w:rsidRDefault="00AB23B5" w:rsidP="00AB23B5">
            <w:pPr>
              <w:pStyle w:val="Default"/>
              <w:jc w:val="both"/>
              <w:rPr>
                <w:rFonts w:ascii="楷体" w:eastAsia="楷体" w:hAnsi="楷体" w:hint="eastAsia"/>
                <w:b/>
                <w:bCs/>
              </w:rPr>
            </w:pPr>
            <w:r w:rsidRPr="00AB23B5">
              <w:rPr>
                <w:rFonts w:ascii="楷体" w:eastAsia="楷体" w:hAnsi="楷体" w:hint="eastAsia"/>
                <w:b/>
              </w:rPr>
              <w:t>鱼尾狮公园</w:t>
            </w:r>
            <w:r w:rsidRPr="00AB23B5">
              <w:rPr>
                <w:rFonts w:ascii="Wingdings 3" w:hAnsi="Wingdings 3" w:cs="Wingdings 3"/>
                <w:b/>
                <w:sz w:val="23"/>
                <w:szCs w:val="23"/>
              </w:rPr>
              <w:t></w:t>
            </w:r>
            <w:r w:rsidR="00E7102A" w:rsidRPr="00151B2D">
              <w:rPr>
                <w:rFonts w:ascii="楷体" w:eastAsia="楷体" w:hAnsi="楷体" w:hint="eastAsia"/>
                <w:b/>
                <w:bCs/>
              </w:rPr>
              <w:t>虎豹别墅</w:t>
            </w:r>
            <w:r w:rsidR="00E7102A" w:rsidRPr="00151B2D">
              <w:rPr>
                <w:rFonts w:ascii="楷体" w:eastAsia="楷体" w:hAnsi="楷体"/>
                <w:b/>
                <w:bCs/>
              </w:rPr>
              <w:sym w:font="Wingdings 3" w:char="0086"/>
            </w:r>
            <w:r w:rsidR="00E7102A" w:rsidRPr="00151B2D">
              <w:rPr>
                <w:rFonts w:ascii="楷体" w:eastAsia="楷体" w:hAnsi="楷体" w:hint="eastAsia"/>
                <w:b/>
                <w:bCs/>
              </w:rPr>
              <w:t>邻里住宅区</w:t>
            </w:r>
            <w:r w:rsidR="00E7102A" w:rsidRPr="00151B2D">
              <w:rPr>
                <w:rFonts w:ascii="楷体" w:eastAsia="楷体" w:hAnsi="楷体"/>
                <w:b/>
                <w:bCs/>
              </w:rPr>
              <w:sym w:font="Wingdings 3" w:char="0086"/>
            </w:r>
            <w:r w:rsidR="00E7102A" w:rsidRPr="00151B2D">
              <w:rPr>
                <w:rFonts w:ascii="楷体" w:eastAsia="楷体" w:hAnsi="楷体" w:hint="eastAsia"/>
                <w:b/>
                <w:bCs/>
              </w:rPr>
              <w:t xml:space="preserve">名胜世界   </w:t>
            </w:r>
          </w:p>
          <w:p w:rsidR="00E7102A" w:rsidRPr="00AB23B5" w:rsidRDefault="00E7102A" w:rsidP="00AB23B5">
            <w:pPr>
              <w:pStyle w:val="Default"/>
              <w:jc w:val="both"/>
              <w:rPr>
                <w:rFonts w:ascii="Wingdings 3" w:hAnsi="Wingdings 3" w:cs="Wingdings 3"/>
                <w:b/>
                <w:sz w:val="23"/>
                <w:szCs w:val="23"/>
              </w:rPr>
            </w:pPr>
            <w:r w:rsidRPr="00151B2D">
              <w:rPr>
                <w:rFonts w:ascii="楷体" w:eastAsia="楷体" w:hAnsi="楷体" w:hint="eastAsia"/>
                <w:b/>
                <w:bCs/>
              </w:rPr>
              <w:t>新加坡</w:t>
            </w:r>
            <w:r w:rsidRPr="00151B2D">
              <w:rPr>
                <w:rFonts w:ascii="楷体" w:eastAsia="楷体" w:hAnsi="楷体"/>
                <w:b/>
                <w:bCs/>
              </w:rPr>
              <w:sym w:font="Wingdings" w:char="0051"/>
            </w:r>
            <w:r w:rsidRPr="00151B2D">
              <w:rPr>
                <w:rFonts w:ascii="楷体" w:eastAsia="楷体" w:hAnsi="楷体" w:hint="eastAsia"/>
                <w:b/>
                <w:bCs/>
              </w:rPr>
              <w:t>巴厘岛</w:t>
            </w:r>
            <w:r w:rsidR="001B644E" w:rsidRPr="00151B2D">
              <w:rPr>
                <w:rFonts w:ascii="楷体" w:eastAsia="楷体" w:hAnsi="楷体" w:hint="eastAsia"/>
                <w:b/>
                <w:bCs/>
              </w:rPr>
              <w:t xml:space="preserve">参考航班 </w:t>
            </w:r>
            <w:r w:rsidRPr="00151B2D">
              <w:rPr>
                <w:rFonts w:ascii="楷体" w:eastAsia="楷体" w:hAnsi="楷体" w:hint="eastAsia"/>
                <w:b/>
                <w:bCs/>
              </w:rPr>
              <w:t>SQ94</w:t>
            </w:r>
            <w:r w:rsidR="001B4E0A">
              <w:rPr>
                <w:rFonts w:ascii="楷体" w:eastAsia="楷体" w:hAnsi="楷体" w:hint="eastAsia"/>
                <w:b/>
                <w:bCs/>
              </w:rPr>
              <w:t>8</w:t>
            </w:r>
            <w:r w:rsidRPr="00151B2D">
              <w:rPr>
                <w:rFonts w:ascii="楷体" w:eastAsia="楷体" w:hAnsi="楷体" w:hint="eastAsia"/>
                <w:b/>
                <w:bCs/>
              </w:rPr>
              <w:t xml:space="preserve">  </w:t>
            </w:r>
            <w:r w:rsidR="001B4E0A">
              <w:rPr>
                <w:rFonts w:ascii="楷体" w:eastAsia="楷体" w:hAnsi="楷体" w:hint="eastAsia"/>
                <w:b/>
                <w:bCs/>
              </w:rPr>
              <w:t>1820-2050</w:t>
            </w:r>
          </w:p>
          <w:p w:rsidR="00E7102A" w:rsidRPr="00C17417" w:rsidRDefault="00E7102A" w:rsidP="005F3473">
            <w:pPr>
              <w:spacing w:line="380" w:lineRule="exact"/>
              <w:ind w:firstLineChars="200" w:firstLine="480"/>
              <w:rPr>
                <w:rFonts w:ascii="楷体" w:eastAsia="楷体" w:hAnsi="楷体"/>
                <w:b/>
                <w:bCs/>
                <w:sz w:val="24"/>
                <w:szCs w:val="24"/>
              </w:rPr>
            </w:pPr>
            <w:r w:rsidRPr="00151B2D">
              <w:rPr>
                <w:rFonts w:ascii="楷体" w:eastAsia="楷体" w:hAnsi="楷体" w:hint="eastAsia"/>
                <w:bCs/>
                <w:sz w:val="24"/>
                <w:szCs w:val="24"/>
              </w:rPr>
              <w:t>早餐后前往</w:t>
            </w:r>
            <w:r w:rsidR="00AB23B5" w:rsidRPr="00AB23B5">
              <w:rPr>
                <w:rFonts w:ascii="楷体" w:eastAsia="楷体" w:hAnsi="楷体" w:hint="eastAsia"/>
                <w:b/>
                <w:sz w:val="23"/>
                <w:szCs w:val="23"/>
              </w:rPr>
              <w:t>鱼尾狮公园</w:t>
            </w:r>
            <w:r w:rsidR="00AB23B5" w:rsidRPr="00AB23B5">
              <w:rPr>
                <w:rFonts w:ascii="Wingdings 3" w:hAnsi="Wingdings 3" w:cs="Wingdings 3"/>
                <w:b/>
                <w:sz w:val="23"/>
                <w:szCs w:val="23"/>
              </w:rPr>
              <w:t></w:t>
            </w:r>
            <w:r w:rsidRPr="00151B2D">
              <w:rPr>
                <w:rFonts w:ascii="楷体" w:eastAsia="楷体" w:hAnsi="楷体" w:hint="eastAsia"/>
                <w:b/>
                <w:bCs/>
                <w:sz w:val="24"/>
                <w:szCs w:val="24"/>
              </w:rPr>
              <w:t>【虎豹别墅】</w:t>
            </w:r>
            <w:r w:rsidRPr="00151B2D">
              <w:rPr>
                <w:rFonts w:ascii="楷体" w:eastAsia="楷体" w:hAnsi="楷体" w:hint="eastAsia"/>
                <w:bCs/>
                <w:sz w:val="24"/>
                <w:szCs w:val="24"/>
              </w:rPr>
              <w:t>又称“虎标万金油花园”，建于1937年，坐落于新加坡西海岸巴丝班让路临海的山岗上，以造型生动的神话野兽和中国英雄人物而闻名。园内有形象逼真的鹰、鹿、虎、羊、兔等动物的雕塑；有孔子、李时珍等历史人物的雕塑；有中国古典名著《封神榜》、《西游记》中人物的雕像；有以中国民间流传的二十四孝故事之一的“王祥卧冰求鲤”为题材的雕像；还有取材自中国的民间故事如八仙过海、唐僧取经、姜太公钓鱼、桃园三结义、火烧红莲寺等的雕像。别墅的“美国”一角塑有美国自由女神像，“澳洲”一角塑有澳大利亚袋鼠像，“日本”一角建有日本富士山的模型，增加了异国风情。随后参观乘车花芭山，这是新加坡可登临观景的高一座山，约100余米，位于甘榜巴鲁路。登至山顶，可放眼尽览全城、港口、南部岛屿及印尼廖内群岛的美丽景色，也是新加坡观赏日出的地点(游览时间约45分钟)。随后参观新加坡的</w:t>
            </w:r>
            <w:r w:rsidRPr="00151B2D">
              <w:rPr>
                <w:rFonts w:ascii="楷体" w:eastAsia="楷体" w:hAnsi="楷体" w:hint="eastAsia"/>
                <w:b/>
                <w:bCs/>
                <w:sz w:val="24"/>
                <w:szCs w:val="24"/>
              </w:rPr>
              <w:t>【邻里住宅区】</w:t>
            </w:r>
            <w:r w:rsidRPr="00151B2D">
              <w:rPr>
                <w:rFonts w:ascii="楷体" w:eastAsia="楷体" w:hAnsi="楷体" w:hint="eastAsia"/>
                <w:bCs/>
                <w:sz w:val="24"/>
                <w:szCs w:val="24"/>
              </w:rPr>
              <w:t>，在这里近距离感受新加坡当地人的居住和生活环境，享用当地的咖啡或奶茶，之后送客人前往</w:t>
            </w:r>
            <w:r w:rsidRPr="00151B2D">
              <w:rPr>
                <w:rFonts w:ascii="楷体" w:eastAsia="楷体" w:hAnsi="楷体" w:hint="eastAsia"/>
                <w:b/>
                <w:bCs/>
                <w:sz w:val="24"/>
                <w:szCs w:val="24"/>
              </w:rPr>
              <w:t>【名胜世界】</w:t>
            </w:r>
            <w:r w:rsidRPr="00151B2D">
              <w:rPr>
                <w:rFonts w:ascii="楷体" w:eastAsia="楷体" w:hAnsi="楷体" w:hint="eastAsia"/>
                <w:bCs/>
                <w:sz w:val="24"/>
                <w:szCs w:val="24"/>
              </w:rPr>
              <w:t>自由活动，指定时间送客人前往机场。</w:t>
            </w:r>
          </w:p>
        </w:tc>
      </w:tr>
      <w:tr w:rsidR="00E7102A" w:rsidRPr="00151B2D" w:rsidTr="00D74016">
        <w:trPr>
          <w:cantSplit/>
          <w:trHeight w:val="134"/>
        </w:trPr>
        <w:tc>
          <w:tcPr>
            <w:tcW w:w="959" w:type="dxa"/>
            <w:vMerge/>
            <w:tcBorders>
              <w:top w:val="single" w:sz="6" w:space="0" w:color="99CCFF"/>
              <w:left w:val="thinThickSmallGap" w:sz="24" w:space="0" w:color="99CCFF"/>
              <w:bottom w:val="single" w:sz="6" w:space="0" w:color="99CCFF"/>
              <w:right w:val="single" w:sz="6" w:space="0" w:color="99CCFF"/>
            </w:tcBorders>
            <w:vAlign w:val="center"/>
            <w:hideMark/>
          </w:tcPr>
          <w:p w:rsidR="00E7102A" w:rsidRPr="00151B2D" w:rsidRDefault="00E7102A" w:rsidP="007A4557">
            <w:pPr>
              <w:widowControl/>
              <w:jc w:val="left"/>
              <w:rPr>
                <w:rFonts w:ascii="楷体" w:eastAsia="楷体" w:hAnsi="楷体"/>
                <w:bCs/>
                <w:sz w:val="24"/>
                <w:szCs w:val="24"/>
              </w:rPr>
            </w:pPr>
          </w:p>
        </w:tc>
        <w:tc>
          <w:tcPr>
            <w:tcW w:w="3161" w:type="dxa"/>
            <w:gridSpan w:val="4"/>
            <w:tcBorders>
              <w:top w:val="single" w:sz="6" w:space="0" w:color="99CCFF"/>
              <w:left w:val="single" w:sz="6" w:space="0" w:color="99CCFF"/>
              <w:bottom w:val="single" w:sz="6" w:space="0" w:color="99CCFF"/>
              <w:right w:val="single" w:sz="6"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早：酒店内</w:t>
            </w:r>
          </w:p>
        </w:tc>
        <w:tc>
          <w:tcPr>
            <w:tcW w:w="3167" w:type="dxa"/>
            <w:gridSpan w:val="5"/>
            <w:tcBorders>
              <w:top w:val="single" w:sz="6" w:space="0" w:color="99CCFF"/>
              <w:left w:val="single" w:sz="6" w:space="0" w:color="99CCFF"/>
              <w:bottom w:val="single" w:sz="6" w:space="0" w:color="99CCFF"/>
              <w:right w:val="single" w:sz="6"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午：敬请自理</w:t>
            </w:r>
          </w:p>
        </w:tc>
        <w:tc>
          <w:tcPr>
            <w:tcW w:w="3168" w:type="dxa"/>
            <w:tcBorders>
              <w:top w:val="single" w:sz="6" w:space="0" w:color="99CCFF"/>
              <w:left w:val="single" w:sz="6" w:space="0" w:color="99CCFF"/>
              <w:bottom w:val="single" w:sz="6" w:space="0" w:color="99CCFF"/>
              <w:right w:val="thickThinSmallGap" w:sz="24"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晚：敬请自理</w:t>
            </w:r>
          </w:p>
        </w:tc>
      </w:tr>
      <w:tr w:rsidR="00E7102A" w:rsidRPr="00151B2D" w:rsidTr="00D74016">
        <w:trPr>
          <w:cantSplit/>
          <w:trHeight w:val="134"/>
        </w:trPr>
        <w:tc>
          <w:tcPr>
            <w:tcW w:w="959" w:type="dxa"/>
            <w:vMerge/>
            <w:tcBorders>
              <w:top w:val="single" w:sz="6" w:space="0" w:color="99CCFF"/>
              <w:left w:val="thinThickSmallGap" w:sz="24" w:space="0" w:color="99CCFF"/>
              <w:bottom w:val="single" w:sz="6" w:space="0" w:color="99CCFF"/>
              <w:right w:val="single" w:sz="6" w:space="0" w:color="99CCFF"/>
            </w:tcBorders>
            <w:vAlign w:val="center"/>
            <w:hideMark/>
          </w:tcPr>
          <w:p w:rsidR="00E7102A" w:rsidRPr="00151B2D" w:rsidRDefault="00E7102A" w:rsidP="007A4557">
            <w:pPr>
              <w:widowControl/>
              <w:jc w:val="left"/>
              <w:rPr>
                <w:rFonts w:ascii="楷体" w:eastAsia="楷体" w:hAnsi="楷体"/>
                <w:bCs/>
                <w:sz w:val="24"/>
                <w:szCs w:val="24"/>
              </w:rPr>
            </w:pPr>
          </w:p>
        </w:tc>
        <w:tc>
          <w:tcPr>
            <w:tcW w:w="4585" w:type="dxa"/>
            <w:gridSpan w:val="6"/>
            <w:tcBorders>
              <w:top w:val="single" w:sz="6" w:space="0" w:color="99CCFF"/>
              <w:left w:val="single" w:sz="6" w:space="0" w:color="99CCFF"/>
              <w:bottom w:val="single" w:sz="6" w:space="0" w:color="99CCFF"/>
              <w:right w:val="single" w:sz="6"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交通：大巴 飞机</w:t>
            </w:r>
          </w:p>
        </w:tc>
        <w:tc>
          <w:tcPr>
            <w:tcW w:w="4911" w:type="dxa"/>
            <w:gridSpan w:val="4"/>
            <w:tcBorders>
              <w:top w:val="single" w:sz="6" w:space="0" w:color="99CCFF"/>
              <w:left w:val="single" w:sz="6" w:space="0" w:color="99CCFF"/>
              <w:bottom w:val="single" w:sz="6" w:space="0" w:color="99CCFF"/>
              <w:right w:val="thickThinSmallGap" w:sz="24"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酒店：详见酒店参考列表</w:t>
            </w:r>
          </w:p>
        </w:tc>
      </w:tr>
      <w:tr w:rsidR="00E7102A" w:rsidRPr="00151B2D" w:rsidTr="00D74016">
        <w:trPr>
          <w:cantSplit/>
          <w:trHeight w:val="2868"/>
        </w:trPr>
        <w:tc>
          <w:tcPr>
            <w:tcW w:w="959" w:type="dxa"/>
            <w:vMerge w:val="restart"/>
            <w:tcBorders>
              <w:top w:val="single" w:sz="6" w:space="0" w:color="99CCFF"/>
              <w:left w:val="thinThickSmallGap" w:sz="24" w:space="0" w:color="99CCFF"/>
              <w:bottom w:val="single" w:sz="6" w:space="0" w:color="99CCFF"/>
              <w:right w:val="single" w:sz="6" w:space="0" w:color="99CCFF"/>
            </w:tcBorders>
            <w:vAlign w:val="center"/>
            <w:hideMark/>
          </w:tcPr>
          <w:p w:rsidR="00E7102A" w:rsidRDefault="00E7102A" w:rsidP="007A4557">
            <w:pPr>
              <w:spacing w:line="360" w:lineRule="exact"/>
              <w:jc w:val="center"/>
              <w:rPr>
                <w:rFonts w:ascii="楷体" w:eastAsia="楷体" w:hAnsi="楷体" w:hint="eastAsia"/>
                <w:bCs/>
                <w:sz w:val="24"/>
                <w:szCs w:val="24"/>
              </w:rPr>
            </w:pPr>
            <w:r w:rsidRPr="00151B2D">
              <w:rPr>
                <w:rFonts w:ascii="楷体" w:eastAsia="楷体" w:hAnsi="楷体" w:hint="eastAsia"/>
                <w:bCs/>
                <w:sz w:val="24"/>
                <w:szCs w:val="24"/>
              </w:rPr>
              <w:lastRenderedPageBreak/>
              <w:t>第四天</w:t>
            </w:r>
          </w:p>
          <w:p w:rsidR="001B4E0A" w:rsidRPr="00151B2D" w:rsidRDefault="001B4E0A" w:rsidP="007A4557">
            <w:pPr>
              <w:spacing w:line="360" w:lineRule="exact"/>
              <w:jc w:val="center"/>
              <w:rPr>
                <w:rFonts w:ascii="楷体" w:eastAsia="楷体" w:hAnsi="楷体"/>
                <w:bCs/>
                <w:sz w:val="24"/>
                <w:szCs w:val="24"/>
              </w:rPr>
            </w:pPr>
          </w:p>
        </w:tc>
        <w:tc>
          <w:tcPr>
            <w:tcW w:w="9496" w:type="dxa"/>
            <w:gridSpan w:val="10"/>
            <w:tcBorders>
              <w:top w:val="single" w:sz="6" w:space="0" w:color="99CCFF"/>
              <w:left w:val="single" w:sz="6" w:space="0" w:color="99CCFF"/>
              <w:bottom w:val="single" w:sz="6" w:space="0" w:color="99CCFF"/>
              <w:right w:val="thickThinSmallGap" w:sz="24" w:space="0" w:color="99CCFF"/>
            </w:tcBorders>
            <w:vAlign w:val="center"/>
            <w:hideMark/>
          </w:tcPr>
          <w:p w:rsidR="00CE1A09" w:rsidRPr="00151B2D" w:rsidRDefault="00CE1A09" w:rsidP="00CE1A09">
            <w:pPr>
              <w:autoSpaceDE w:val="0"/>
              <w:autoSpaceDN w:val="0"/>
              <w:adjustRightInd w:val="0"/>
              <w:jc w:val="left"/>
              <w:rPr>
                <w:rFonts w:ascii="楷体" w:eastAsia="楷体" w:hAnsi="楷体" w:cs="宋体" w:hint="eastAsia"/>
                <w:color w:val="000000"/>
                <w:kern w:val="0"/>
                <w:sz w:val="24"/>
                <w:szCs w:val="24"/>
              </w:rPr>
            </w:pPr>
            <w:r w:rsidRPr="00151B2D">
              <w:rPr>
                <w:rFonts w:ascii="楷体" w:eastAsia="楷体" w:hAnsi="楷体" w:cs="宋体" w:hint="eastAsia"/>
                <w:color w:val="000000"/>
                <w:kern w:val="0"/>
                <w:sz w:val="24"/>
                <w:szCs w:val="24"/>
              </w:rPr>
              <w:t>南湾</w:t>
            </w:r>
            <w:r w:rsidRPr="00151B2D">
              <w:rPr>
                <w:rFonts w:ascii="楷体" w:eastAsia="楷体" w:hAnsi="楷体" w:cs="宋体"/>
                <w:color w:val="000000"/>
                <w:kern w:val="0"/>
                <w:sz w:val="24"/>
                <w:szCs w:val="24"/>
              </w:rPr>
              <w:t>--</w:t>
            </w:r>
            <w:r w:rsidRPr="00151B2D">
              <w:rPr>
                <w:rFonts w:ascii="楷体" w:eastAsia="楷体" w:hAnsi="楷体" w:cs="宋体" w:hint="eastAsia"/>
                <w:color w:val="000000"/>
                <w:kern w:val="0"/>
                <w:sz w:val="24"/>
                <w:szCs w:val="24"/>
              </w:rPr>
              <w:t>玻璃底船</w:t>
            </w:r>
            <w:r w:rsidRPr="00151B2D">
              <w:rPr>
                <w:rFonts w:ascii="楷体" w:eastAsia="楷体" w:hAnsi="楷体" w:cs="宋体"/>
                <w:color w:val="000000"/>
                <w:kern w:val="0"/>
                <w:sz w:val="24"/>
                <w:szCs w:val="24"/>
              </w:rPr>
              <w:t>--</w:t>
            </w:r>
            <w:r w:rsidRPr="00151B2D">
              <w:rPr>
                <w:rFonts w:ascii="楷体" w:eastAsia="楷体" w:hAnsi="楷体" w:cs="宋体" w:hint="eastAsia"/>
                <w:color w:val="000000"/>
                <w:kern w:val="0"/>
                <w:sz w:val="24"/>
                <w:szCs w:val="24"/>
              </w:rPr>
              <w:t>海龟岛</w:t>
            </w:r>
            <w:r w:rsidRPr="00151B2D">
              <w:rPr>
                <w:rFonts w:ascii="楷体" w:eastAsia="楷体" w:hAnsi="楷体" w:cs="宋体"/>
                <w:color w:val="000000"/>
                <w:kern w:val="0"/>
                <w:sz w:val="24"/>
                <w:szCs w:val="24"/>
              </w:rPr>
              <w:t>-</w:t>
            </w:r>
            <w:r w:rsidRPr="00151B2D">
              <w:rPr>
                <w:rFonts w:ascii="楷体" w:eastAsia="楷体" w:hAnsi="楷体" w:cs="宋体" w:hint="eastAsia"/>
                <w:color w:val="000000"/>
                <w:kern w:val="0"/>
                <w:sz w:val="24"/>
                <w:szCs w:val="24"/>
              </w:rPr>
              <w:t>蜜月湾（沙滩排球、麻将、棋艺活动、放风筝、编黑人辫子或纹身彩绘</w:t>
            </w:r>
            <w:r w:rsidRPr="00151B2D">
              <w:rPr>
                <w:rFonts w:ascii="楷体" w:eastAsia="楷体" w:hAnsi="楷体" w:cs="宋体"/>
                <w:color w:val="000000"/>
                <w:kern w:val="0"/>
                <w:sz w:val="24"/>
                <w:szCs w:val="24"/>
              </w:rPr>
              <w:t xml:space="preserve">2 </w:t>
            </w:r>
            <w:r w:rsidRPr="00151B2D">
              <w:rPr>
                <w:rFonts w:ascii="楷体" w:eastAsia="楷体" w:hAnsi="楷体" w:cs="宋体" w:hint="eastAsia"/>
                <w:color w:val="000000"/>
                <w:kern w:val="0"/>
                <w:sz w:val="24"/>
                <w:szCs w:val="24"/>
              </w:rPr>
              <w:t>选</w:t>
            </w:r>
            <w:r w:rsidRPr="00151B2D">
              <w:rPr>
                <w:rFonts w:ascii="楷体" w:eastAsia="楷体" w:hAnsi="楷体" w:cs="宋体"/>
                <w:color w:val="000000"/>
                <w:kern w:val="0"/>
                <w:sz w:val="24"/>
                <w:szCs w:val="24"/>
              </w:rPr>
              <w:t>1</w:t>
            </w:r>
            <w:r w:rsidRPr="00151B2D">
              <w:rPr>
                <w:rFonts w:ascii="楷体" w:eastAsia="楷体" w:hAnsi="楷体" w:cs="宋体" w:hint="eastAsia"/>
                <w:color w:val="000000"/>
                <w:kern w:val="0"/>
                <w:sz w:val="24"/>
                <w:szCs w:val="24"/>
              </w:rPr>
              <w:t>）</w:t>
            </w:r>
            <w:r w:rsidRPr="00151B2D">
              <w:rPr>
                <w:rFonts w:ascii="楷体" w:eastAsia="楷体" w:hAnsi="楷体" w:cs="宋体"/>
                <w:color w:val="000000"/>
                <w:kern w:val="0"/>
                <w:sz w:val="24"/>
                <w:szCs w:val="24"/>
              </w:rPr>
              <w:t>-</w:t>
            </w:r>
            <w:r w:rsidRPr="00151B2D">
              <w:rPr>
                <w:rFonts w:ascii="楷体" w:eastAsia="楷体" w:hAnsi="楷体" w:cs="宋体" w:hint="eastAsia"/>
                <w:color w:val="000000"/>
                <w:kern w:val="0"/>
                <w:sz w:val="24"/>
                <w:szCs w:val="24"/>
              </w:rPr>
              <w:t>情人崖</w:t>
            </w:r>
            <w:r w:rsidRPr="00151B2D">
              <w:rPr>
                <w:rFonts w:ascii="楷体" w:eastAsia="楷体" w:hAnsi="楷体" w:cs="宋体"/>
                <w:color w:val="000000"/>
                <w:kern w:val="0"/>
                <w:sz w:val="24"/>
                <w:szCs w:val="24"/>
              </w:rPr>
              <w:t xml:space="preserve">-KUTA </w:t>
            </w:r>
            <w:r w:rsidRPr="00151B2D">
              <w:rPr>
                <w:rFonts w:ascii="楷体" w:eastAsia="楷体" w:hAnsi="楷体" w:cs="宋体" w:hint="eastAsia"/>
                <w:color w:val="000000"/>
                <w:kern w:val="0"/>
                <w:sz w:val="24"/>
                <w:szCs w:val="24"/>
              </w:rPr>
              <w:t>海滩洋人街</w:t>
            </w:r>
            <w:r w:rsidRPr="00151B2D">
              <w:rPr>
                <w:rFonts w:ascii="楷体" w:eastAsia="楷体" w:hAnsi="楷体" w:cs="宋体"/>
                <w:color w:val="000000"/>
                <w:kern w:val="0"/>
                <w:sz w:val="24"/>
                <w:szCs w:val="24"/>
              </w:rPr>
              <w:t>-</w:t>
            </w:r>
            <w:r w:rsidR="0037388A" w:rsidRPr="00151B2D">
              <w:rPr>
                <w:rFonts w:ascii="楷体" w:eastAsia="楷体" w:hAnsi="楷体" w:cs="宋体" w:hint="eastAsia"/>
                <w:color w:val="000000"/>
                <w:kern w:val="0"/>
                <w:sz w:val="24"/>
                <w:szCs w:val="24"/>
              </w:rPr>
              <w:t xml:space="preserve"> </w:t>
            </w:r>
            <w:r w:rsidR="00932AB6" w:rsidRPr="00151B2D">
              <w:rPr>
                <w:rFonts w:ascii="楷体" w:eastAsia="楷体" w:hAnsi="楷体" w:cs="宋体" w:hint="eastAsia"/>
                <w:color w:val="000000"/>
                <w:kern w:val="0"/>
                <w:sz w:val="24"/>
                <w:szCs w:val="24"/>
              </w:rPr>
              <w:t>--</w:t>
            </w:r>
            <w:r w:rsidR="00932AB6" w:rsidRPr="00151B2D">
              <w:rPr>
                <w:rFonts w:ascii="楷体" w:eastAsia="楷体" w:hAnsi="楷体" w:cs="宋体"/>
                <w:color w:val="000000"/>
                <w:kern w:val="0"/>
                <w:sz w:val="24"/>
                <w:szCs w:val="24"/>
              </w:rPr>
              <w:t>-</w:t>
            </w:r>
            <w:r w:rsidR="00932AB6" w:rsidRPr="00151B2D">
              <w:rPr>
                <w:rFonts w:ascii="楷体" w:eastAsia="楷体" w:hAnsi="楷体" w:cs="宋体" w:hint="eastAsia"/>
                <w:color w:val="000000"/>
                <w:kern w:val="0"/>
                <w:sz w:val="24"/>
                <w:szCs w:val="24"/>
              </w:rPr>
              <w:t>乳胶工厂</w:t>
            </w:r>
          </w:p>
          <w:p w:rsidR="00CE1A09" w:rsidRPr="00151B2D" w:rsidRDefault="00CE1A09" w:rsidP="007A4557">
            <w:pPr>
              <w:spacing w:line="300" w:lineRule="exact"/>
              <w:rPr>
                <w:rFonts w:ascii="楷体" w:eastAsia="楷体" w:hAnsi="楷体" w:hint="eastAsia"/>
                <w:b/>
                <w:bCs/>
                <w:color w:val="000000"/>
                <w:sz w:val="24"/>
                <w:szCs w:val="24"/>
              </w:rPr>
            </w:pPr>
          </w:p>
          <w:p w:rsidR="00E7102A" w:rsidRPr="00151B2D" w:rsidRDefault="00E7102A" w:rsidP="003669D6">
            <w:pPr>
              <w:ind w:firstLineChars="200" w:firstLine="480"/>
              <w:rPr>
                <w:rFonts w:ascii="楷体" w:eastAsia="楷体" w:hAnsi="楷体"/>
                <w:bCs/>
                <w:color w:val="000000"/>
                <w:sz w:val="24"/>
                <w:szCs w:val="24"/>
              </w:rPr>
            </w:pPr>
            <w:r w:rsidRPr="00151B2D">
              <w:rPr>
                <w:rFonts w:ascii="楷体" w:eastAsia="楷体" w:hAnsi="楷体" w:hint="eastAsia"/>
                <w:bCs/>
                <w:color w:val="000000"/>
                <w:sz w:val="24"/>
                <w:szCs w:val="24"/>
              </w:rPr>
              <w:t>早餐后，</w:t>
            </w:r>
            <w:r w:rsidR="003F6F19" w:rsidRPr="00151B2D">
              <w:rPr>
                <w:rFonts w:ascii="楷体" w:eastAsia="楷体" w:hAnsi="楷体" w:hint="eastAsia"/>
                <w:color w:val="000000"/>
                <w:sz w:val="24"/>
                <w:szCs w:val="24"/>
              </w:rPr>
              <w:t>我们带您乘车前往巴厘岛著名的水上活动中心【南湾】,</w:t>
            </w:r>
            <w:r w:rsidRPr="00151B2D">
              <w:rPr>
                <w:rFonts w:ascii="楷体" w:eastAsia="楷体" w:hAnsi="楷体" w:hint="eastAsia"/>
                <w:bCs/>
                <w:color w:val="000000"/>
                <w:sz w:val="24"/>
                <w:szCs w:val="24"/>
              </w:rPr>
              <w:t>巴厘岛度假胜地</w:t>
            </w:r>
            <w:r w:rsidRPr="00151B2D">
              <w:rPr>
                <w:rFonts w:ascii="楷体" w:eastAsia="楷体" w:hAnsi="楷体" w:hint="eastAsia"/>
                <w:b/>
                <w:bCs/>
                <w:color w:val="000000"/>
                <w:sz w:val="24"/>
                <w:szCs w:val="24"/>
              </w:rPr>
              <w:t>【蜜月湾俱乐部】</w:t>
            </w:r>
            <w:r w:rsidRPr="00151B2D">
              <w:rPr>
                <w:rFonts w:ascii="楷体" w:eastAsia="楷体" w:hAnsi="楷体" w:hint="eastAsia"/>
                <w:bCs/>
                <w:color w:val="000000"/>
                <w:sz w:val="24"/>
                <w:szCs w:val="24"/>
              </w:rPr>
              <w:t xml:space="preserve"> (游览约2.5小时)。在此您可以乘坐</w:t>
            </w:r>
            <w:r w:rsidRPr="00151B2D">
              <w:rPr>
                <w:rFonts w:ascii="楷体" w:eastAsia="楷体" w:hAnsi="楷体" w:hint="eastAsia"/>
                <w:b/>
                <w:bCs/>
                <w:color w:val="000000"/>
                <w:sz w:val="24"/>
                <w:szCs w:val="24"/>
              </w:rPr>
              <w:t>【玻璃底船】</w:t>
            </w:r>
            <w:r w:rsidRPr="00151B2D">
              <w:rPr>
                <w:rFonts w:ascii="楷体" w:eastAsia="楷体" w:hAnsi="楷体" w:hint="eastAsia"/>
                <w:bCs/>
                <w:color w:val="000000"/>
                <w:sz w:val="24"/>
                <w:szCs w:val="24"/>
              </w:rPr>
              <w:t>，透过透明的海水近距离观赏梦幻般海底世界，珊瑚、水母、海龟等热带海洋生物触手可及。并悠闲地喂食海中成群的各色热带鱼，在意犹未尽时，</w:t>
            </w:r>
            <w:r w:rsidRPr="00151B2D">
              <w:rPr>
                <w:rFonts w:ascii="楷体" w:eastAsia="楷体" w:hAnsi="楷体" w:hint="eastAsia"/>
                <w:b/>
                <w:bCs/>
                <w:color w:val="000000"/>
                <w:sz w:val="24"/>
                <w:szCs w:val="24"/>
              </w:rPr>
              <w:t>【海龟岛】</w:t>
            </w:r>
            <w:r w:rsidRPr="00151B2D">
              <w:rPr>
                <w:rFonts w:ascii="楷体" w:eastAsia="楷体" w:hAnsi="楷体" w:hint="eastAsia"/>
                <w:bCs/>
                <w:color w:val="000000"/>
                <w:sz w:val="24"/>
                <w:szCs w:val="24"/>
              </w:rPr>
              <w:t>已经到了，您可与大海龟、大蟒蛇、巨嘴鸟拍照留念，来个近距离接触，更可以来一场惊心刺激的斗鸡大赛。回到沙滩后，可随意参加休闲项目，沙滩排球、麻将、棋艺活动、放风筝、编黑人辫子或纹身彩绘二选一。午餐享用</w:t>
            </w:r>
            <w:r w:rsidRPr="00151B2D">
              <w:rPr>
                <w:rFonts w:ascii="楷体" w:eastAsia="楷体" w:hAnsi="楷体" w:hint="eastAsia"/>
                <w:b/>
                <w:bCs/>
                <w:color w:val="000000"/>
                <w:sz w:val="24"/>
                <w:szCs w:val="24"/>
              </w:rPr>
              <w:t>【日式火锅】</w:t>
            </w:r>
            <w:r w:rsidRPr="00151B2D">
              <w:rPr>
                <w:rFonts w:ascii="楷体" w:eastAsia="楷体" w:hAnsi="楷体" w:hint="eastAsia"/>
                <w:bCs/>
                <w:color w:val="000000"/>
                <w:sz w:val="24"/>
                <w:szCs w:val="24"/>
              </w:rPr>
              <w:t>。接着来到巴厘岛浪漫的</w:t>
            </w:r>
            <w:r w:rsidRPr="00151B2D">
              <w:rPr>
                <w:rFonts w:ascii="楷体" w:eastAsia="楷体" w:hAnsi="楷体" w:hint="eastAsia"/>
                <w:b/>
                <w:bCs/>
                <w:color w:val="000000"/>
                <w:sz w:val="24"/>
                <w:szCs w:val="24"/>
              </w:rPr>
              <w:t>【乌鲁瓦图情人崖】</w:t>
            </w:r>
            <w:r w:rsidRPr="00151B2D">
              <w:rPr>
                <w:rFonts w:ascii="楷体" w:eastAsia="楷体" w:hAnsi="楷体" w:hint="eastAsia"/>
                <w:bCs/>
                <w:color w:val="000000"/>
                <w:sz w:val="24"/>
                <w:szCs w:val="24"/>
              </w:rPr>
              <w:t>(约45分钟)。这里因为一个凄美的爱情传说而闻名。此地位于巴厘岛南端，可以遥望印度洋雄伟的气势及海天一色的美景。顽皮的猴子是此处非常有趣的景象，不过可要留意保管随身的小物件咯……</w:t>
            </w:r>
            <w:r w:rsidR="003F6F19" w:rsidRPr="00151B2D">
              <w:rPr>
                <w:rFonts w:ascii="楷体" w:eastAsia="楷体" w:hAnsi="楷体" w:hint="eastAsia"/>
                <w:bCs/>
                <w:color w:val="000000"/>
                <w:sz w:val="24"/>
                <w:szCs w:val="24"/>
              </w:rPr>
              <w:t>，巴厘岛的咖啡早已驰名世界了，</w:t>
            </w:r>
            <w:r w:rsidRPr="00151B2D">
              <w:rPr>
                <w:rFonts w:ascii="楷体" w:eastAsia="楷体" w:hAnsi="楷体" w:hint="eastAsia"/>
                <w:bCs/>
                <w:color w:val="000000"/>
                <w:sz w:val="24"/>
                <w:szCs w:val="24"/>
              </w:rPr>
              <w:t>之后前往</w:t>
            </w:r>
            <w:r w:rsidRPr="00151B2D">
              <w:rPr>
                <w:rFonts w:ascii="楷体" w:eastAsia="楷体" w:hAnsi="楷体" w:hint="eastAsia"/>
                <w:b/>
                <w:bCs/>
                <w:color w:val="000000"/>
                <w:sz w:val="24"/>
                <w:szCs w:val="24"/>
              </w:rPr>
              <w:t>【洋人街及库塔海滩</w:t>
            </w:r>
            <w:r w:rsidRPr="00151B2D">
              <w:rPr>
                <w:rFonts w:ascii="楷体" w:eastAsia="楷体" w:hAnsi="楷体" w:hint="eastAsia"/>
                <w:bCs/>
                <w:color w:val="000000"/>
                <w:sz w:val="24"/>
                <w:szCs w:val="24"/>
              </w:rPr>
              <w:t>】：在热闹的沙滩上充分享受巴厘海滩风情，此处为库塔区热闹的娱乐与购物中心，有世界各国的观光客来往穿梭其中，有各种世界品牌的专卖店，有繁华的街景，但又不失印尼韵味，（自由逛街时间不少于1.5小时）；</w:t>
            </w:r>
            <w:r w:rsidR="00932AB6" w:rsidRPr="00151B2D">
              <w:rPr>
                <w:rFonts w:ascii="楷体" w:eastAsia="楷体" w:hAnsi="楷体" w:cs="Arial" w:hint="eastAsia"/>
                <w:color w:val="000000"/>
                <w:sz w:val="24"/>
                <w:szCs w:val="24"/>
                <w:lang w:val="id-ID"/>
              </w:rPr>
              <w:t>随后</w:t>
            </w:r>
            <w:r w:rsidR="00932AB6" w:rsidRPr="00151B2D">
              <w:rPr>
                <w:rFonts w:ascii="楷体" w:eastAsia="楷体" w:hAnsi="楷体" w:cs="Arial" w:hint="eastAsia"/>
                <w:color w:val="000000"/>
                <w:kern w:val="0"/>
                <w:sz w:val="24"/>
                <w:szCs w:val="24"/>
              </w:rPr>
              <w:t>参</w:t>
            </w:r>
            <w:r w:rsidR="00932AB6" w:rsidRPr="00151B2D">
              <w:rPr>
                <w:rFonts w:ascii="楷体" w:eastAsia="楷体" w:hAnsi="楷体" w:cs="Arial" w:hint="eastAsia"/>
                <w:color w:val="000000"/>
                <w:sz w:val="24"/>
                <w:szCs w:val="24"/>
                <w:lang w:val="id-ID"/>
              </w:rPr>
              <w:t>观巴厘岛著名【</w:t>
            </w:r>
            <w:r w:rsidR="00932AB6" w:rsidRPr="00151B2D">
              <w:rPr>
                <w:rFonts w:ascii="楷体" w:eastAsia="楷体" w:hAnsi="楷体" w:cs="Arial" w:hint="eastAsia"/>
                <w:b/>
                <w:color w:val="000000"/>
                <w:sz w:val="24"/>
                <w:szCs w:val="24"/>
                <w:lang w:val="id-ID"/>
              </w:rPr>
              <w:t>乳胶体验中心</w:t>
            </w:r>
            <w:r w:rsidR="00932AB6" w:rsidRPr="00151B2D">
              <w:rPr>
                <w:rFonts w:ascii="楷体" w:eastAsia="楷体" w:hAnsi="楷体" w:cs="Arial" w:hint="eastAsia"/>
                <w:color w:val="000000"/>
                <w:sz w:val="24"/>
                <w:szCs w:val="24"/>
                <w:lang w:val="id-ID"/>
              </w:rPr>
              <w:t>】</w:t>
            </w:r>
            <w:r w:rsidR="00932AB6" w:rsidRPr="00151B2D">
              <w:rPr>
                <w:rFonts w:ascii="楷体" w:eastAsia="楷体" w:hAnsi="楷体" w:hint="eastAsia"/>
                <w:bCs/>
                <w:color w:val="000000"/>
                <w:sz w:val="24"/>
                <w:szCs w:val="24"/>
              </w:rPr>
              <w:t>（游览时间约1小时）</w:t>
            </w:r>
            <w:r w:rsidR="00932AB6" w:rsidRPr="00151B2D">
              <w:rPr>
                <w:rFonts w:ascii="楷体" w:eastAsia="楷体" w:hAnsi="楷体" w:cs="Arial" w:hint="eastAsia"/>
                <w:color w:val="000000"/>
                <w:sz w:val="24"/>
                <w:szCs w:val="24"/>
                <w:lang w:val="id-ID"/>
              </w:rPr>
              <w:t>，在此您可以了解印尼各式各样的乳胶制品。</w:t>
            </w:r>
            <w:r w:rsidRPr="00151B2D">
              <w:rPr>
                <w:rFonts w:ascii="楷体" w:eastAsia="楷体" w:hAnsi="楷体" w:hint="eastAsia"/>
                <w:bCs/>
                <w:color w:val="000000"/>
                <w:sz w:val="24"/>
                <w:szCs w:val="24"/>
              </w:rPr>
              <w:t xml:space="preserve"> </w:t>
            </w:r>
          </w:p>
        </w:tc>
      </w:tr>
      <w:tr w:rsidR="00E7102A" w:rsidRPr="00151B2D" w:rsidTr="00D74016">
        <w:trPr>
          <w:cantSplit/>
          <w:trHeight w:val="296"/>
        </w:trPr>
        <w:tc>
          <w:tcPr>
            <w:tcW w:w="959" w:type="dxa"/>
            <w:vMerge/>
            <w:tcBorders>
              <w:top w:val="single" w:sz="6" w:space="0" w:color="99CCFF"/>
              <w:left w:val="thinThickSmallGap" w:sz="24" w:space="0" w:color="99CCFF"/>
              <w:bottom w:val="single" w:sz="6" w:space="0" w:color="99CCFF"/>
              <w:right w:val="single" w:sz="6" w:space="0" w:color="99CCFF"/>
            </w:tcBorders>
            <w:vAlign w:val="center"/>
            <w:hideMark/>
          </w:tcPr>
          <w:p w:rsidR="00E7102A" w:rsidRPr="00151B2D" w:rsidRDefault="00E7102A" w:rsidP="007A4557">
            <w:pPr>
              <w:widowControl/>
              <w:jc w:val="left"/>
              <w:rPr>
                <w:rFonts w:ascii="楷体" w:eastAsia="楷体" w:hAnsi="楷体"/>
                <w:bCs/>
                <w:sz w:val="24"/>
                <w:szCs w:val="24"/>
              </w:rPr>
            </w:pPr>
          </w:p>
        </w:tc>
        <w:tc>
          <w:tcPr>
            <w:tcW w:w="2201" w:type="dxa"/>
            <w:tcBorders>
              <w:top w:val="single" w:sz="6" w:space="0" w:color="99CCFF"/>
              <w:left w:val="single" w:sz="6" w:space="0" w:color="99CCFF"/>
              <w:bottom w:val="single" w:sz="6" w:space="0" w:color="99CCFF"/>
              <w:right w:val="single" w:sz="6"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早：酒店自助餐</w:t>
            </w:r>
          </w:p>
        </w:tc>
        <w:tc>
          <w:tcPr>
            <w:tcW w:w="3782" w:type="dxa"/>
            <w:gridSpan w:val="7"/>
            <w:tcBorders>
              <w:top w:val="single" w:sz="6" w:space="0" w:color="99CCFF"/>
              <w:left w:val="single" w:sz="6" w:space="0" w:color="99CCFF"/>
              <w:bottom w:val="single" w:sz="6" w:space="0" w:color="99CCFF"/>
              <w:right w:val="single" w:sz="6" w:space="0" w:color="99CCFF"/>
            </w:tcBorders>
            <w:vAlign w:val="center"/>
            <w:hideMark/>
          </w:tcPr>
          <w:p w:rsidR="00E7102A" w:rsidRPr="00151B2D" w:rsidRDefault="00E7102A" w:rsidP="00E7102A">
            <w:pPr>
              <w:spacing w:afterLines="10" w:line="320" w:lineRule="exact"/>
              <w:jc w:val="left"/>
              <w:rPr>
                <w:rFonts w:ascii="楷体" w:eastAsia="楷体" w:hAnsi="楷体"/>
                <w:bCs/>
                <w:sz w:val="24"/>
                <w:szCs w:val="24"/>
              </w:rPr>
            </w:pPr>
            <w:r w:rsidRPr="00151B2D">
              <w:rPr>
                <w:rFonts w:ascii="楷体" w:eastAsia="楷体" w:hAnsi="楷体" w:hint="eastAsia"/>
                <w:bCs/>
                <w:sz w:val="24"/>
                <w:szCs w:val="24"/>
              </w:rPr>
              <w:t xml:space="preserve">午： </w:t>
            </w:r>
            <w:r w:rsidR="00280F8E">
              <w:rPr>
                <w:rFonts w:ascii="楷体" w:eastAsia="楷体" w:hAnsi="楷体" w:hint="eastAsia"/>
                <w:bCs/>
                <w:sz w:val="24"/>
                <w:szCs w:val="24"/>
              </w:rPr>
              <w:t>南洋日式</w:t>
            </w:r>
            <w:r w:rsidRPr="00151B2D">
              <w:rPr>
                <w:rFonts w:ascii="楷体" w:eastAsia="楷体" w:hAnsi="楷体" w:hint="eastAsia"/>
                <w:bCs/>
                <w:sz w:val="24"/>
                <w:szCs w:val="24"/>
              </w:rPr>
              <w:t>火锅餐</w:t>
            </w:r>
          </w:p>
        </w:tc>
        <w:tc>
          <w:tcPr>
            <w:tcW w:w="3513" w:type="dxa"/>
            <w:gridSpan w:val="2"/>
            <w:tcBorders>
              <w:top w:val="single" w:sz="6" w:space="0" w:color="99CCFF"/>
              <w:left w:val="single" w:sz="6" w:space="0" w:color="99CCFF"/>
              <w:bottom w:val="single" w:sz="6" w:space="0" w:color="99CCFF"/>
              <w:right w:val="thickThinSmallGap" w:sz="24" w:space="0" w:color="99CCFF"/>
            </w:tcBorders>
            <w:vAlign w:val="center"/>
            <w:hideMark/>
          </w:tcPr>
          <w:p w:rsidR="00E7102A" w:rsidRPr="00151B2D" w:rsidRDefault="00E7102A" w:rsidP="00151B2D">
            <w:pPr>
              <w:spacing w:line="360" w:lineRule="exact"/>
              <w:ind w:left="960" w:hangingChars="400" w:hanging="960"/>
              <w:rPr>
                <w:rFonts w:ascii="楷体" w:eastAsia="楷体" w:hAnsi="楷体"/>
                <w:bCs/>
                <w:sz w:val="24"/>
                <w:szCs w:val="24"/>
              </w:rPr>
            </w:pPr>
            <w:r w:rsidRPr="00151B2D">
              <w:rPr>
                <w:rFonts w:ascii="楷体" w:eastAsia="楷体" w:hAnsi="楷体" w:hint="eastAsia"/>
                <w:bCs/>
                <w:sz w:val="24"/>
                <w:szCs w:val="24"/>
              </w:rPr>
              <w:t>晚：</w:t>
            </w:r>
            <w:r w:rsidR="00131470" w:rsidRPr="00151B2D">
              <w:rPr>
                <w:rFonts w:ascii="楷体" w:eastAsia="楷体" w:hAnsi="楷体" w:cs="宋体" w:hint="eastAsia"/>
                <w:kern w:val="0"/>
                <w:sz w:val="24"/>
                <w:szCs w:val="24"/>
              </w:rPr>
              <w:t>红树湾中式料理</w:t>
            </w:r>
          </w:p>
        </w:tc>
      </w:tr>
      <w:tr w:rsidR="00E7102A" w:rsidRPr="00151B2D" w:rsidTr="00D74016">
        <w:trPr>
          <w:cantSplit/>
          <w:trHeight w:val="296"/>
        </w:trPr>
        <w:tc>
          <w:tcPr>
            <w:tcW w:w="959" w:type="dxa"/>
            <w:vMerge/>
            <w:tcBorders>
              <w:top w:val="single" w:sz="6" w:space="0" w:color="99CCFF"/>
              <w:left w:val="thinThickSmallGap" w:sz="24" w:space="0" w:color="99CCFF"/>
              <w:bottom w:val="single" w:sz="6" w:space="0" w:color="99CCFF"/>
              <w:right w:val="single" w:sz="6" w:space="0" w:color="99CCFF"/>
            </w:tcBorders>
            <w:vAlign w:val="center"/>
            <w:hideMark/>
          </w:tcPr>
          <w:p w:rsidR="00E7102A" w:rsidRPr="00151B2D" w:rsidRDefault="00E7102A" w:rsidP="007A4557">
            <w:pPr>
              <w:widowControl/>
              <w:jc w:val="left"/>
              <w:rPr>
                <w:rFonts w:ascii="楷体" w:eastAsia="楷体" w:hAnsi="楷体"/>
                <w:bCs/>
                <w:sz w:val="24"/>
                <w:szCs w:val="24"/>
              </w:rPr>
            </w:pPr>
          </w:p>
        </w:tc>
        <w:tc>
          <w:tcPr>
            <w:tcW w:w="4585" w:type="dxa"/>
            <w:gridSpan w:val="6"/>
            <w:tcBorders>
              <w:top w:val="single" w:sz="6" w:space="0" w:color="99CCFF"/>
              <w:left w:val="single" w:sz="6" w:space="0" w:color="99CCFF"/>
              <w:bottom w:val="single" w:sz="6" w:space="0" w:color="99CCFF"/>
              <w:right w:val="single" w:sz="6" w:space="0" w:color="99CCFF"/>
            </w:tcBorders>
            <w:vAlign w:val="center"/>
            <w:hideMark/>
          </w:tcPr>
          <w:p w:rsidR="00E7102A" w:rsidRPr="00151B2D" w:rsidRDefault="00E7102A" w:rsidP="00E7102A">
            <w:pPr>
              <w:spacing w:afterLines="10" w:line="320" w:lineRule="exact"/>
              <w:jc w:val="left"/>
              <w:rPr>
                <w:rFonts w:ascii="楷体" w:eastAsia="楷体" w:hAnsi="楷体"/>
                <w:bCs/>
                <w:sz w:val="24"/>
                <w:szCs w:val="24"/>
              </w:rPr>
            </w:pPr>
            <w:r w:rsidRPr="00151B2D">
              <w:rPr>
                <w:rFonts w:ascii="楷体" w:eastAsia="楷体" w:hAnsi="楷体" w:hint="eastAsia"/>
                <w:bCs/>
                <w:sz w:val="24"/>
                <w:szCs w:val="24"/>
              </w:rPr>
              <w:t>交通：汽车/船</w:t>
            </w:r>
          </w:p>
        </w:tc>
        <w:tc>
          <w:tcPr>
            <w:tcW w:w="4911" w:type="dxa"/>
            <w:gridSpan w:val="4"/>
            <w:tcBorders>
              <w:top w:val="single" w:sz="6" w:space="0" w:color="99CCFF"/>
              <w:left w:val="single" w:sz="6" w:space="0" w:color="99CCFF"/>
              <w:bottom w:val="single" w:sz="6" w:space="0" w:color="99CCFF"/>
              <w:right w:val="thickThinSmallGap" w:sz="24" w:space="0" w:color="99CCFF"/>
            </w:tcBorders>
            <w:vAlign w:val="center"/>
            <w:hideMark/>
          </w:tcPr>
          <w:p w:rsidR="00E7102A" w:rsidRPr="00151B2D" w:rsidRDefault="00E7102A" w:rsidP="00E7102A">
            <w:pPr>
              <w:spacing w:afterLines="10" w:line="320" w:lineRule="exact"/>
              <w:jc w:val="left"/>
              <w:rPr>
                <w:rFonts w:ascii="楷体" w:eastAsia="楷体" w:hAnsi="楷体"/>
                <w:bCs/>
                <w:sz w:val="24"/>
                <w:szCs w:val="24"/>
              </w:rPr>
            </w:pPr>
            <w:r w:rsidRPr="00151B2D">
              <w:rPr>
                <w:rFonts w:ascii="楷体" w:eastAsia="楷体" w:hAnsi="楷体" w:hint="eastAsia"/>
                <w:bCs/>
                <w:sz w:val="24"/>
                <w:szCs w:val="24"/>
              </w:rPr>
              <w:t>酒店：详见酒店参考列表</w:t>
            </w:r>
          </w:p>
        </w:tc>
      </w:tr>
      <w:tr w:rsidR="00E7102A" w:rsidRPr="00151B2D" w:rsidTr="00D74016">
        <w:trPr>
          <w:cantSplit/>
          <w:trHeight w:val="1076"/>
        </w:trPr>
        <w:tc>
          <w:tcPr>
            <w:tcW w:w="959" w:type="dxa"/>
            <w:vMerge w:val="restart"/>
            <w:tcBorders>
              <w:top w:val="single" w:sz="6" w:space="0" w:color="99CCFF"/>
              <w:left w:val="thinThickSmallGap" w:sz="24" w:space="0" w:color="99CCFF"/>
              <w:bottom w:val="single" w:sz="6" w:space="0" w:color="99CCFF"/>
              <w:right w:val="single" w:sz="6" w:space="0" w:color="99CCFF"/>
            </w:tcBorders>
            <w:vAlign w:val="center"/>
            <w:hideMark/>
          </w:tcPr>
          <w:p w:rsidR="00E7102A" w:rsidRDefault="00E7102A" w:rsidP="007A4557">
            <w:pPr>
              <w:spacing w:line="360" w:lineRule="exact"/>
              <w:jc w:val="center"/>
              <w:rPr>
                <w:rFonts w:ascii="楷体" w:eastAsia="楷体" w:hAnsi="楷体" w:hint="eastAsia"/>
                <w:bCs/>
                <w:sz w:val="24"/>
                <w:szCs w:val="24"/>
              </w:rPr>
            </w:pPr>
            <w:r w:rsidRPr="00151B2D">
              <w:rPr>
                <w:rFonts w:ascii="楷体" w:eastAsia="楷体" w:hAnsi="楷体" w:hint="eastAsia"/>
                <w:bCs/>
                <w:sz w:val="24"/>
                <w:szCs w:val="24"/>
              </w:rPr>
              <w:lastRenderedPageBreak/>
              <w:t>第五天</w:t>
            </w:r>
          </w:p>
          <w:p w:rsidR="001B4E0A" w:rsidRPr="00151B2D" w:rsidRDefault="001B4E0A" w:rsidP="007A4557">
            <w:pPr>
              <w:spacing w:line="360" w:lineRule="exact"/>
              <w:jc w:val="center"/>
              <w:rPr>
                <w:rFonts w:ascii="楷体" w:eastAsia="楷体" w:hAnsi="楷体"/>
                <w:bCs/>
                <w:sz w:val="24"/>
                <w:szCs w:val="24"/>
              </w:rPr>
            </w:pPr>
          </w:p>
        </w:tc>
        <w:tc>
          <w:tcPr>
            <w:tcW w:w="9496" w:type="dxa"/>
            <w:gridSpan w:val="10"/>
            <w:tcBorders>
              <w:top w:val="single" w:sz="6" w:space="0" w:color="99CCFF"/>
              <w:left w:val="single" w:sz="6" w:space="0" w:color="99CCFF"/>
              <w:bottom w:val="single" w:sz="6" w:space="0" w:color="99CCFF"/>
              <w:right w:val="thickThinSmallGap" w:sz="24" w:space="0" w:color="99CCFF"/>
            </w:tcBorders>
            <w:hideMark/>
          </w:tcPr>
          <w:p w:rsidR="00D25079" w:rsidRPr="00151B2D" w:rsidRDefault="00D25079" w:rsidP="007A4557">
            <w:pPr>
              <w:spacing w:line="0" w:lineRule="atLeast"/>
              <w:rPr>
                <w:rFonts w:ascii="楷体" w:eastAsia="楷体" w:hAnsi="楷体" w:hint="eastAsia"/>
                <w:b/>
                <w:bCs/>
                <w:sz w:val="24"/>
                <w:szCs w:val="24"/>
              </w:rPr>
            </w:pPr>
          </w:p>
          <w:p w:rsidR="00CE1A09" w:rsidRPr="008B2B8E" w:rsidRDefault="00CE1A09" w:rsidP="00CE1A09">
            <w:pPr>
              <w:autoSpaceDE w:val="0"/>
              <w:autoSpaceDN w:val="0"/>
              <w:adjustRightInd w:val="0"/>
              <w:jc w:val="left"/>
              <w:rPr>
                <w:rFonts w:ascii="楷体" w:eastAsia="楷体" w:hAnsi="楷体" w:cs="宋体" w:hint="eastAsia"/>
                <w:b/>
                <w:color w:val="000000"/>
                <w:kern w:val="0"/>
                <w:sz w:val="24"/>
                <w:szCs w:val="24"/>
              </w:rPr>
            </w:pPr>
            <w:r w:rsidRPr="008B2B8E">
              <w:rPr>
                <w:rFonts w:ascii="楷体" w:eastAsia="楷体" w:hAnsi="楷体" w:cs="宋体" w:hint="eastAsia"/>
                <w:b/>
                <w:color w:val="000000"/>
                <w:kern w:val="0"/>
                <w:sz w:val="24"/>
                <w:szCs w:val="24"/>
              </w:rPr>
              <w:t>圣泉庙</w:t>
            </w:r>
            <w:r w:rsidRPr="008B2B8E">
              <w:rPr>
                <w:rFonts w:ascii="楷体" w:eastAsia="楷体" w:hAnsi="楷体" w:cs="宋体"/>
                <w:b/>
                <w:color w:val="000000"/>
                <w:kern w:val="0"/>
                <w:sz w:val="24"/>
                <w:szCs w:val="24"/>
              </w:rPr>
              <w:t xml:space="preserve">-POLO </w:t>
            </w:r>
            <w:r w:rsidRPr="008B2B8E">
              <w:rPr>
                <w:rFonts w:ascii="楷体" w:eastAsia="楷体" w:hAnsi="楷体" w:cs="宋体" w:hint="eastAsia"/>
                <w:b/>
                <w:color w:val="000000"/>
                <w:kern w:val="0"/>
                <w:sz w:val="24"/>
                <w:szCs w:val="24"/>
              </w:rPr>
              <w:t>工厂</w:t>
            </w:r>
            <w:r w:rsidRPr="008B2B8E">
              <w:rPr>
                <w:rFonts w:ascii="楷体" w:eastAsia="楷体" w:hAnsi="楷体" w:cs="宋体"/>
                <w:b/>
                <w:color w:val="000000"/>
                <w:kern w:val="0"/>
                <w:sz w:val="24"/>
                <w:szCs w:val="24"/>
              </w:rPr>
              <w:t>(45MIN)-</w:t>
            </w:r>
            <w:r w:rsidR="00932AB6" w:rsidRPr="008B2B8E">
              <w:rPr>
                <w:rFonts w:ascii="楷体" w:eastAsia="楷体" w:hAnsi="楷体" w:cs="宋体"/>
                <w:b/>
                <w:color w:val="000000"/>
                <w:kern w:val="0"/>
                <w:sz w:val="24"/>
                <w:szCs w:val="24"/>
              </w:rPr>
              <w:t xml:space="preserve"> -</w:t>
            </w:r>
            <w:r w:rsidR="00932AB6" w:rsidRPr="008B2B8E">
              <w:rPr>
                <w:rFonts w:ascii="楷体" w:eastAsia="楷体" w:hAnsi="楷体" w:cs="宋体" w:hint="eastAsia"/>
                <w:b/>
                <w:color w:val="000000"/>
                <w:kern w:val="0"/>
                <w:sz w:val="24"/>
                <w:szCs w:val="24"/>
              </w:rPr>
              <w:t>海神庙</w:t>
            </w:r>
            <w:r w:rsidR="00932AB6" w:rsidRPr="008B2B8E">
              <w:rPr>
                <w:rFonts w:ascii="楷体" w:eastAsia="楷体" w:hAnsi="楷体" w:cs="宋体"/>
                <w:b/>
                <w:color w:val="000000"/>
                <w:kern w:val="0"/>
                <w:sz w:val="24"/>
                <w:szCs w:val="24"/>
              </w:rPr>
              <w:t>-</w:t>
            </w:r>
            <w:r w:rsidR="00932AB6" w:rsidRPr="008B2B8E">
              <w:rPr>
                <w:rFonts w:ascii="楷体" w:eastAsia="楷体" w:hAnsi="楷体" w:cs="宋体" w:hint="eastAsia"/>
                <w:b/>
                <w:color w:val="000000"/>
                <w:kern w:val="0"/>
                <w:sz w:val="24"/>
                <w:szCs w:val="24"/>
              </w:rPr>
              <w:t>-咖啡工厂</w:t>
            </w:r>
            <w:r w:rsidR="00932AB6" w:rsidRPr="008B2B8E">
              <w:rPr>
                <w:rFonts w:ascii="楷体" w:eastAsia="楷体" w:hAnsi="楷体" w:cs="宋体"/>
                <w:b/>
                <w:color w:val="000000"/>
                <w:kern w:val="0"/>
                <w:sz w:val="24"/>
                <w:szCs w:val="24"/>
              </w:rPr>
              <w:t>(45MIN)-</w:t>
            </w:r>
            <w:r w:rsidR="00932AB6" w:rsidRPr="008B2B8E">
              <w:rPr>
                <w:rFonts w:ascii="楷体" w:eastAsia="楷体" w:hAnsi="楷体" w:cs="宋体" w:hint="eastAsia"/>
                <w:b/>
                <w:color w:val="000000"/>
                <w:kern w:val="0"/>
                <w:sz w:val="24"/>
                <w:szCs w:val="24"/>
              </w:rPr>
              <w:t>土产店</w:t>
            </w:r>
            <w:r w:rsidR="00932AB6" w:rsidRPr="008B2B8E">
              <w:rPr>
                <w:rFonts w:ascii="楷体" w:eastAsia="楷体" w:hAnsi="楷体" w:cs="宋体"/>
                <w:b/>
                <w:color w:val="000000"/>
                <w:kern w:val="0"/>
                <w:sz w:val="24"/>
                <w:szCs w:val="24"/>
              </w:rPr>
              <w:t>(45MIN)</w:t>
            </w:r>
            <w:r w:rsidR="00932AB6" w:rsidRPr="008B2B8E">
              <w:rPr>
                <w:rFonts w:ascii="楷体" w:eastAsia="楷体" w:hAnsi="楷体" w:cs="宋体" w:hint="eastAsia"/>
                <w:b/>
                <w:color w:val="000000"/>
                <w:kern w:val="0"/>
                <w:sz w:val="24"/>
                <w:szCs w:val="24"/>
              </w:rPr>
              <w:t>--</w:t>
            </w:r>
            <w:r w:rsidRPr="008B2B8E">
              <w:rPr>
                <w:rFonts w:ascii="楷体" w:eastAsia="楷体" w:hAnsi="楷体" w:cs="宋体"/>
                <w:b/>
                <w:color w:val="000000"/>
                <w:kern w:val="0"/>
                <w:sz w:val="24"/>
                <w:szCs w:val="24"/>
              </w:rPr>
              <w:t>-</w:t>
            </w:r>
            <w:r w:rsidR="00932AB6" w:rsidRPr="008B2B8E">
              <w:rPr>
                <w:rFonts w:ascii="楷体" w:eastAsia="楷体" w:hAnsi="楷体" w:cs="宋体" w:hint="eastAsia"/>
                <w:b/>
                <w:color w:val="FF0000"/>
                <w:sz w:val="24"/>
                <w:szCs w:val="24"/>
              </w:rPr>
              <w:t xml:space="preserve"> </w:t>
            </w:r>
            <w:r w:rsidR="00024E0C" w:rsidRPr="00151B2D">
              <w:rPr>
                <w:rFonts w:ascii="楷体" w:eastAsia="楷体" w:hAnsi="楷体" w:hint="eastAsia"/>
                <w:b/>
                <w:bCs/>
                <w:color w:val="000000"/>
                <w:sz w:val="24"/>
                <w:szCs w:val="24"/>
              </w:rPr>
              <w:t>金巴兰海滩</w:t>
            </w:r>
            <w:r w:rsidR="00932AB6" w:rsidRPr="008B2B8E">
              <w:rPr>
                <w:rFonts w:ascii="楷体" w:eastAsia="楷体" w:hAnsi="楷体" w:cs="宋体" w:hint="eastAsia"/>
                <w:b/>
                <w:color w:val="000000"/>
                <w:sz w:val="24"/>
                <w:szCs w:val="24"/>
              </w:rPr>
              <w:t>---</w:t>
            </w:r>
            <w:r w:rsidRPr="008B2B8E">
              <w:rPr>
                <w:rFonts w:ascii="楷体" w:eastAsia="楷体" w:hAnsi="楷体" w:cs="宋体" w:hint="eastAsia"/>
                <w:b/>
                <w:color w:val="000000"/>
                <w:kern w:val="0"/>
                <w:sz w:val="24"/>
                <w:szCs w:val="24"/>
              </w:rPr>
              <w:t>芳香精油按摩</w:t>
            </w:r>
            <w:r w:rsidRPr="008B2B8E">
              <w:rPr>
                <w:rFonts w:ascii="楷体" w:eastAsia="楷体" w:hAnsi="楷体" w:cs="宋体"/>
                <w:b/>
                <w:color w:val="000000"/>
                <w:kern w:val="0"/>
                <w:sz w:val="24"/>
                <w:szCs w:val="24"/>
              </w:rPr>
              <w:t>(1H)</w:t>
            </w:r>
          </w:p>
          <w:p w:rsidR="00E7102A" w:rsidRPr="00151B2D" w:rsidRDefault="00E7102A" w:rsidP="00FA4BD6">
            <w:pPr>
              <w:spacing w:line="0" w:lineRule="atLeast"/>
              <w:ind w:firstLineChars="200" w:firstLine="480"/>
              <w:rPr>
                <w:rFonts w:ascii="楷体" w:eastAsia="楷体" w:hAnsi="楷体"/>
                <w:bCs/>
                <w:sz w:val="24"/>
                <w:szCs w:val="24"/>
              </w:rPr>
            </w:pPr>
            <w:r w:rsidRPr="00151B2D">
              <w:rPr>
                <w:rFonts w:ascii="楷体" w:eastAsia="楷体" w:hAnsi="楷体" w:hint="eastAsia"/>
                <w:bCs/>
                <w:color w:val="000000"/>
                <w:sz w:val="24"/>
                <w:szCs w:val="24"/>
              </w:rPr>
              <w:t>早餐</w:t>
            </w:r>
            <w:r w:rsidR="003F6F19" w:rsidRPr="00151B2D">
              <w:rPr>
                <w:rFonts w:ascii="楷体" w:eastAsia="楷体" w:hAnsi="楷体" w:hint="eastAsia"/>
                <w:bCs/>
                <w:color w:val="000000"/>
                <w:sz w:val="24"/>
                <w:szCs w:val="24"/>
              </w:rPr>
              <w:t>后，前往</w:t>
            </w:r>
            <w:r w:rsidR="003F6F19" w:rsidRPr="00151B2D">
              <w:rPr>
                <w:rFonts w:ascii="楷体" w:eastAsia="楷体" w:hAnsi="楷体" w:hint="eastAsia"/>
                <w:b/>
                <w:bCs/>
                <w:color w:val="000000"/>
                <w:sz w:val="24"/>
                <w:szCs w:val="24"/>
              </w:rPr>
              <w:t>【圣泉寺】</w:t>
            </w:r>
            <w:r w:rsidR="003F6F19" w:rsidRPr="00151B2D">
              <w:rPr>
                <w:rFonts w:ascii="楷体" w:eastAsia="楷体" w:hAnsi="楷体" w:hint="eastAsia"/>
                <w:bCs/>
                <w:color w:val="000000"/>
                <w:sz w:val="24"/>
                <w:szCs w:val="24"/>
              </w:rPr>
              <w:t>(约45分钟)，这里是人们拜神祈福的地方，据说泉水可以洗净灵魂、永葆青春（游览时间约1小时）；之后</w:t>
            </w:r>
            <w:r w:rsidR="003F6F19" w:rsidRPr="00151B2D">
              <w:rPr>
                <w:rFonts w:ascii="楷体" w:eastAsia="楷体" w:hAnsi="楷体" w:hint="eastAsia"/>
                <w:color w:val="000000"/>
                <w:sz w:val="24"/>
                <w:szCs w:val="24"/>
              </w:rPr>
              <w:t>在【</w:t>
            </w:r>
            <w:r w:rsidR="003F6F19" w:rsidRPr="00151B2D">
              <w:rPr>
                <w:rFonts w:ascii="楷体" w:eastAsia="楷体" w:hAnsi="楷体" w:hint="eastAsia"/>
                <w:b/>
                <w:color w:val="000000"/>
                <w:sz w:val="24"/>
                <w:szCs w:val="24"/>
              </w:rPr>
              <w:t>ＰＯＬＯ店</w:t>
            </w:r>
            <w:r w:rsidR="003F6F19" w:rsidRPr="00151B2D">
              <w:rPr>
                <w:rFonts w:ascii="楷体" w:eastAsia="楷体" w:hAnsi="楷体" w:hint="eastAsia"/>
                <w:color w:val="000000"/>
                <w:sz w:val="24"/>
                <w:szCs w:val="24"/>
              </w:rPr>
              <w:t>】中挑选比国内折扣低至３折的ＰＯＬＯ衫，绝对物超所值</w:t>
            </w:r>
            <w:r w:rsidR="003F6F19" w:rsidRPr="00151B2D">
              <w:rPr>
                <w:rFonts w:ascii="楷体" w:eastAsia="楷体" w:hAnsi="楷体" w:hint="eastAsia"/>
                <w:bCs/>
                <w:color w:val="000000"/>
                <w:sz w:val="24"/>
                <w:szCs w:val="24"/>
              </w:rPr>
              <w:t>（游览时间约1小时）；来到</w:t>
            </w:r>
            <w:r w:rsidR="003F6F19" w:rsidRPr="00151B2D">
              <w:rPr>
                <w:rFonts w:ascii="楷体" w:eastAsia="楷体" w:hAnsi="楷体" w:hint="eastAsia"/>
                <w:b/>
                <w:bCs/>
                <w:color w:val="000000"/>
                <w:sz w:val="24"/>
                <w:szCs w:val="24"/>
              </w:rPr>
              <w:t>【海神庙】</w:t>
            </w:r>
            <w:r w:rsidR="003F6F19" w:rsidRPr="00151B2D">
              <w:rPr>
                <w:rFonts w:ascii="楷体" w:eastAsia="楷体" w:hAnsi="楷体" w:hint="eastAsia"/>
                <w:bCs/>
                <w:color w:val="000000"/>
                <w:sz w:val="24"/>
                <w:szCs w:val="24"/>
              </w:rPr>
              <w:t>（游览时间约小时，此景点为外观景点，远眺拍照），觉得似曾相识？这是巴厘岛的地标，建于海中岩石上，浮现于印度洋之汹涌波涛中的庙，象征着宗教巴厘岛屹立不摇的指标、当地居民宗教崇拜的圣地，每当涨潮时淹盖整座寺庙四周，仿佛一座孤岛漂浮在海中央，若隐若现，晚霞海水相映真是美极了</w:t>
            </w:r>
            <w:r w:rsidR="00932AB6" w:rsidRPr="00151B2D">
              <w:rPr>
                <w:rFonts w:ascii="楷体" w:eastAsia="楷体" w:hAnsi="楷体" w:hint="eastAsia"/>
                <w:bCs/>
                <w:color w:val="000000"/>
                <w:sz w:val="24"/>
                <w:szCs w:val="24"/>
              </w:rPr>
              <w:t>.再为您安排的</w:t>
            </w:r>
            <w:r w:rsidR="00932AB6" w:rsidRPr="00151B2D">
              <w:rPr>
                <w:rFonts w:ascii="楷体" w:eastAsia="楷体" w:hAnsi="楷体" w:hint="eastAsia"/>
                <w:b/>
                <w:bCs/>
                <w:color w:val="000000"/>
                <w:sz w:val="24"/>
                <w:szCs w:val="24"/>
              </w:rPr>
              <w:t>【咖啡工厂】</w:t>
            </w:r>
            <w:r w:rsidR="00932AB6" w:rsidRPr="00151B2D">
              <w:rPr>
                <w:rFonts w:ascii="楷体" w:eastAsia="楷体" w:hAnsi="楷体" w:hint="eastAsia"/>
                <w:bCs/>
                <w:color w:val="000000"/>
                <w:sz w:val="24"/>
                <w:szCs w:val="24"/>
              </w:rPr>
              <w:t>（停留约1小时），除了能买到心仪的咖啡产品，您还能领略到怎样从一整粒的咖啡豆怎样演变成您手中一杯杯香浓的Cappuccino或Mocha，前往【</w:t>
            </w:r>
            <w:r w:rsidR="00932AB6" w:rsidRPr="00151B2D">
              <w:rPr>
                <w:rFonts w:ascii="楷体" w:eastAsia="楷体" w:hAnsi="楷体" w:hint="eastAsia"/>
                <w:b/>
                <w:bCs/>
                <w:color w:val="000000"/>
                <w:sz w:val="24"/>
                <w:szCs w:val="24"/>
              </w:rPr>
              <w:t>土特产专卖店】</w:t>
            </w:r>
            <w:r w:rsidR="00932AB6" w:rsidRPr="00151B2D">
              <w:rPr>
                <w:rFonts w:ascii="楷体" w:eastAsia="楷体" w:hAnsi="楷体" w:hint="eastAsia"/>
                <w:bCs/>
                <w:color w:val="000000"/>
                <w:sz w:val="24"/>
                <w:szCs w:val="24"/>
              </w:rPr>
              <w:t>：选购印尼特色的咖喱、辣酱、虾饼、鸡汤酱、胡椒粉等，带给远方的亲人们也不虚此行（购物时间不超过1小时），充分享受这难能可贵的悠闲。</w:t>
            </w:r>
            <w:r w:rsidR="00932AB6" w:rsidRPr="00151B2D">
              <w:rPr>
                <w:rFonts w:ascii="楷体" w:eastAsia="楷体" w:hAnsi="楷体" w:cs="宋体" w:hint="eastAsia"/>
                <w:color w:val="FF0000"/>
                <w:sz w:val="24"/>
                <w:szCs w:val="24"/>
              </w:rPr>
              <w:t>-</w:t>
            </w:r>
            <w:r w:rsidRPr="00151B2D">
              <w:rPr>
                <w:rFonts w:ascii="楷体" w:eastAsia="楷体" w:hAnsi="楷体" w:hint="eastAsia"/>
                <w:bCs/>
                <w:color w:val="000000"/>
                <w:sz w:val="24"/>
                <w:szCs w:val="24"/>
              </w:rPr>
              <w:t>晚餐后赠送您舒适的精油按摩，缓解您的疲劳。</w:t>
            </w:r>
            <w:r w:rsidRPr="00151B2D">
              <w:rPr>
                <w:rFonts w:ascii="楷体" w:eastAsia="楷体" w:hAnsi="楷体" w:hint="eastAsia"/>
                <w:bCs/>
                <w:sz w:val="24"/>
                <w:szCs w:val="24"/>
              </w:rPr>
              <w:t xml:space="preserve"> </w:t>
            </w:r>
          </w:p>
        </w:tc>
      </w:tr>
      <w:tr w:rsidR="00E7102A" w:rsidRPr="00151B2D" w:rsidTr="00D74016">
        <w:trPr>
          <w:cantSplit/>
          <w:trHeight w:val="296"/>
        </w:trPr>
        <w:tc>
          <w:tcPr>
            <w:tcW w:w="959" w:type="dxa"/>
            <w:vMerge/>
            <w:tcBorders>
              <w:top w:val="single" w:sz="6" w:space="0" w:color="99CCFF"/>
              <w:left w:val="thinThickSmallGap" w:sz="24" w:space="0" w:color="99CCFF"/>
              <w:bottom w:val="single" w:sz="6" w:space="0" w:color="99CCFF"/>
              <w:right w:val="single" w:sz="6" w:space="0" w:color="99CCFF"/>
            </w:tcBorders>
            <w:vAlign w:val="center"/>
            <w:hideMark/>
          </w:tcPr>
          <w:p w:rsidR="00E7102A" w:rsidRPr="00151B2D" w:rsidRDefault="00E7102A" w:rsidP="007A4557">
            <w:pPr>
              <w:widowControl/>
              <w:jc w:val="left"/>
              <w:rPr>
                <w:rFonts w:ascii="楷体" w:eastAsia="楷体" w:hAnsi="楷体"/>
                <w:bCs/>
                <w:sz w:val="24"/>
                <w:szCs w:val="24"/>
              </w:rPr>
            </w:pPr>
          </w:p>
        </w:tc>
        <w:tc>
          <w:tcPr>
            <w:tcW w:w="2201" w:type="dxa"/>
            <w:tcBorders>
              <w:top w:val="single" w:sz="6" w:space="0" w:color="99CCFF"/>
              <w:left w:val="single" w:sz="6" w:space="0" w:color="99CCFF"/>
              <w:bottom w:val="single" w:sz="6" w:space="0" w:color="99CCFF"/>
              <w:right w:val="single" w:sz="6"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早：酒店内</w:t>
            </w:r>
          </w:p>
        </w:tc>
        <w:tc>
          <w:tcPr>
            <w:tcW w:w="3782" w:type="dxa"/>
            <w:gridSpan w:val="7"/>
            <w:tcBorders>
              <w:top w:val="single" w:sz="6" w:space="0" w:color="99CCFF"/>
              <w:left w:val="single" w:sz="6" w:space="0" w:color="99CCFF"/>
              <w:bottom w:val="single" w:sz="6" w:space="0" w:color="99CCFF"/>
              <w:right w:val="single" w:sz="6" w:space="0" w:color="99CCFF"/>
            </w:tcBorders>
            <w:vAlign w:val="center"/>
            <w:hideMark/>
          </w:tcPr>
          <w:p w:rsidR="00E7102A" w:rsidRPr="00151B2D" w:rsidRDefault="00E7102A" w:rsidP="00E7102A">
            <w:pPr>
              <w:spacing w:afterLines="10" w:line="320" w:lineRule="exact"/>
              <w:jc w:val="left"/>
              <w:rPr>
                <w:rFonts w:ascii="楷体" w:eastAsia="楷体" w:hAnsi="楷体"/>
                <w:bCs/>
                <w:sz w:val="24"/>
                <w:szCs w:val="24"/>
              </w:rPr>
            </w:pPr>
            <w:r w:rsidRPr="00151B2D">
              <w:rPr>
                <w:rFonts w:ascii="楷体" w:eastAsia="楷体" w:hAnsi="楷体" w:hint="eastAsia"/>
                <w:bCs/>
                <w:sz w:val="24"/>
                <w:szCs w:val="24"/>
              </w:rPr>
              <w:t>午：巴厘岛著名脏鸭餐</w:t>
            </w:r>
          </w:p>
        </w:tc>
        <w:tc>
          <w:tcPr>
            <w:tcW w:w="3513" w:type="dxa"/>
            <w:gridSpan w:val="2"/>
            <w:tcBorders>
              <w:top w:val="single" w:sz="6" w:space="0" w:color="99CCFF"/>
              <w:left w:val="single" w:sz="6" w:space="0" w:color="99CCFF"/>
              <w:bottom w:val="single" w:sz="6" w:space="0" w:color="99CCFF"/>
              <w:right w:val="thickThinSmallGap" w:sz="24" w:space="0" w:color="99CCFF"/>
            </w:tcBorders>
            <w:vAlign w:val="center"/>
            <w:hideMark/>
          </w:tcPr>
          <w:p w:rsidR="00E7102A" w:rsidRPr="00151B2D" w:rsidRDefault="00E7102A" w:rsidP="006152A7">
            <w:pPr>
              <w:autoSpaceDE w:val="0"/>
              <w:autoSpaceDN w:val="0"/>
              <w:adjustRightInd w:val="0"/>
              <w:rPr>
                <w:rFonts w:ascii="楷体" w:eastAsia="楷体" w:hAnsi="楷体" w:cs="宋体"/>
                <w:sz w:val="24"/>
                <w:szCs w:val="24"/>
              </w:rPr>
            </w:pPr>
            <w:r w:rsidRPr="00151B2D">
              <w:rPr>
                <w:rFonts w:ascii="楷体" w:eastAsia="楷体" w:hAnsi="楷体" w:hint="eastAsia"/>
                <w:bCs/>
                <w:sz w:val="24"/>
                <w:szCs w:val="24"/>
              </w:rPr>
              <w:t>晚：</w:t>
            </w:r>
            <w:r w:rsidR="00131470" w:rsidRPr="00151B2D">
              <w:rPr>
                <w:rFonts w:ascii="楷体" w:eastAsia="楷体" w:hAnsi="楷体" w:cs="宋体" w:hint="eastAsia"/>
                <w:sz w:val="24"/>
                <w:szCs w:val="24"/>
              </w:rPr>
              <w:t>沙滩海鲜烧烤餐</w:t>
            </w:r>
          </w:p>
        </w:tc>
      </w:tr>
      <w:tr w:rsidR="00E7102A" w:rsidRPr="00151B2D" w:rsidTr="00D74016">
        <w:trPr>
          <w:cantSplit/>
          <w:trHeight w:val="296"/>
        </w:trPr>
        <w:tc>
          <w:tcPr>
            <w:tcW w:w="959" w:type="dxa"/>
            <w:vMerge/>
            <w:tcBorders>
              <w:top w:val="single" w:sz="6" w:space="0" w:color="99CCFF"/>
              <w:left w:val="thinThickSmallGap" w:sz="24" w:space="0" w:color="99CCFF"/>
              <w:bottom w:val="single" w:sz="6" w:space="0" w:color="99CCFF"/>
              <w:right w:val="single" w:sz="6" w:space="0" w:color="99CCFF"/>
            </w:tcBorders>
            <w:vAlign w:val="center"/>
            <w:hideMark/>
          </w:tcPr>
          <w:p w:rsidR="00E7102A" w:rsidRPr="00151B2D" w:rsidRDefault="00E7102A" w:rsidP="007A4557">
            <w:pPr>
              <w:widowControl/>
              <w:jc w:val="left"/>
              <w:rPr>
                <w:rFonts w:ascii="楷体" w:eastAsia="楷体" w:hAnsi="楷体"/>
                <w:bCs/>
                <w:sz w:val="24"/>
                <w:szCs w:val="24"/>
              </w:rPr>
            </w:pPr>
          </w:p>
        </w:tc>
        <w:tc>
          <w:tcPr>
            <w:tcW w:w="4585" w:type="dxa"/>
            <w:gridSpan w:val="6"/>
            <w:tcBorders>
              <w:top w:val="single" w:sz="6" w:space="0" w:color="99CCFF"/>
              <w:left w:val="single" w:sz="6" w:space="0" w:color="99CCFF"/>
              <w:bottom w:val="single" w:sz="6" w:space="0" w:color="99CCFF"/>
              <w:right w:val="single" w:sz="6" w:space="0" w:color="99CCFF"/>
            </w:tcBorders>
            <w:vAlign w:val="center"/>
            <w:hideMark/>
          </w:tcPr>
          <w:p w:rsidR="00E7102A" w:rsidRPr="00151B2D" w:rsidRDefault="00E7102A" w:rsidP="00E7102A">
            <w:pPr>
              <w:spacing w:afterLines="10" w:line="320" w:lineRule="exact"/>
              <w:jc w:val="left"/>
              <w:rPr>
                <w:rFonts w:ascii="楷体" w:eastAsia="楷体" w:hAnsi="楷体"/>
                <w:bCs/>
                <w:sz w:val="24"/>
                <w:szCs w:val="24"/>
              </w:rPr>
            </w:pPr>
            <w:r w:rsidRPr="00151B2D">
              <w:rPr>
                <w:rFonts w:ascii="楷体" w:eastAsia="楷体" w:hAnsi="楷体" w:hint="eastAsia"/>
                <w:bCs/>
                <w:sz w:val="24"/>
                <w:szCs w:val="24"/>
              </w:rPr>
              <w:t>交通：汽车</w:t>
            </w:r>
          </w:p>
        </w:tc>
        <w:tc>
          <w:tcPr>
            <w:tcW w:w="4911" w:type="dxa"/>
            <w:gridSpan w:val="4"/>
            <w:tcBorders>
              <w:top w:val="single" w:sz="6" w:space="0" w:color="99CCFF"/>
              <w:left w:val="single" w:sz="6" w:space="0" w:color="99CCFF"/>
              <w:bottom w:val="single" w:sz="6" w:space="0" w:color="99CCFF"/>
              <w:right w:val="thickThinSmallGap" w:sz="24" w:space="0" w:color="99CCFF"/>
            </w:tcBorders>
            <w:vAlign w:val="center"/>
            <w:hideMark/>
          </w:tcPr>
          <w:p w:rsidR="00E7102A" w:rsidRPr="00151B2D" w:rsidRDefault="00E7102A" w:rsidP="00E7102A">
            <w:pPr>
              <w:spacing w:afterLines="10" w:line="320" w:lineRule="exact"/>
              <w:jc w:val="left"/>
              <w:rPr>
                <w:rFonts w:ascii="楷体" w:eastAsia="楷体" w:hAnsi="楷体"/>
                <w:bCs/>
                <w:sz w:val="24"/>
                <w:szCs w:val="24"/>
              </w:rPr>
            </w:pPr>
            <w:r w:rsidRPr="00151B2D">
              <w:rPr>
                <w:rFonts w:ascii="楷体" w:eastAsia="楷体" w:hAnsi="楷体" w:hint="eastAsia"/>
                <w:bCs/>
                <w:sz w:val="24"/>
                <w:szCs w:val="24"/>
              </w:rPr>
              <w:t>酒店：详见酒店参考列表</w:t>
            </w:r>
          </w:p>
        </w:tc>
      </w:tr>
      <w:tr w:rsidR="00E7102A" w:rsidRPr="00151B2D" w:rsidTr="00D74016">
        <w:trPr>
          <w:cantSplit/>
          <w:trHeight w:val="777"/>
        </w:trPr>
        <w:tc>
          <w:tcPr>
            <w:tcW w:w="959" w:type="dxa"/>
            <w:vMerge w:val="restart"/>
            <w:tcBorders>
              <w:top w:val="single" w:sz="6" w:space="0" w:color="99CCFF"/>
              <w:left w:val="thinThickSmallGap" w:sz="24" w:space="0" w:color="99CCFF"/>
              <w:bottom w:val="single" w:sz="6" w:space="0" w:color="99CCFF"/>
              <w:right w:val="single" w:sz="6" w:space="0" w:color="99CCFF"/>
            </w:tcBorders>
            <w:vAlign w:val="center"/>
            <w:hideMark/>
          </w:tcPr>
          <w:p w:rsidR="00E7102A" w:rsidRDefault="00E7102A" w:rsidP="007A4557">
            <w:pPr>
              <w:spacing w:line="360" w:lineRule="exact"/>
              <w:jc w:val="center"/>
              <w:rPr>
                <w:rFonts w:ascii="楷体" w:eastAsia="楷体" w:hAnsi="楷体" w:hint="eastAsia"/>
                <w:bCs/>
                <w:sz w:val="24"/>
                <w:szCs w:val="24"/>
              </w:rPr>
            </w:pPr>
            <w:r w:rsidRPr="00151B2D">
              <w:rPr>
                <w:rFonts w:ascii="楷体" w:eastAsia="楷体" w:hAnsi="楷体" w:hint="eastAsia"/>
                <w:bCs/>
                <w:sz w:val="24"/>
                <w:szCs w:val="24"/>
              </w:rPr>
              <w:t>第六天</w:t>
            </w:r>
          </w:p>
          <w:p w:rsidR="001B4E0A" w:rsidRPr="00151B2D" w:rsidRDefault="001B4E0A" w:rsidP="007A4557">
            <w:pPr>
              <w:spacing w:line="360" w:lineRule="exact"/>
              <w:jc w:val="center"/>
              <w:rPr>
                <w:rFonts w:ascii="楷体" w:eastAsia="楷体" w:hAnsi="楷体"/>
                <w:bCs/>
                <w:sz w:val="24"/>
                <w:szCs w:val="24"/>
              </w:rPr>
            </w:pPr>
          </w:p>
        </w:tc>
        <w:tc>
          <w:tcPr>
            <w:tcW w:w="9496" w:type="dxa"/>
            <w:gridSpan w:val="10"/>
            <w:tcBorders>
              <w:top w:val="single" w:sz="6" w:space="0" w:color="99CCFF"/>
              <w:left w:val="single" w:sz="6" w:space="0" w:color="99CCFF"/>
              <w:bottom w:val="single" w:sz="6" w:space="0" w:color="99CCFF"/>
              <w:right w:val="thickThinSmallGap" w:sz="24" w:space="0" w:color="99CCFF"/>
            </w:tcBorders>
            <w:vAlign w:val="center"/>
            <w:hideMark/>
          </w:tcPr>
          <w:p w:rsidR="00E7102A" w:rsidRPr="00151B2D" w:rsidRDefault="00E7102A" w:rsidP="007A4557">
            <w:pPr>
              <w:spacing w:line="0" w:lineRule="atLeast"/>
              <w:rPr>
                <w:rFonts w:ascii="楷体" w:eastAsia="楷体" w:hAnsi="楷体"/>
                <w:b/>
                <w:bCs/>
                <w:sz w:val="24"/>
                <w:szCs w:val="24"/>
              </w:rPr>
            </w:pPr>
            <w:r w:rsidRPr="00151B2D">
              <w:rPr>
                <w:rFonts w:ascii="楷体" w:eastAsia="楷体" w:hAnsi="楷体" w:hint="eastAsia"/>
                <w:b/>
                <w:bCs/>
                <w:sz w:val="24"/>
                <w:szCs w:val="24"/>
              </w:rPr>
              <w:t>巴厘岛自由活动</w:t>
            </w:r>
            <w:r w:rsidR="00CE5DB4" w:rsidRPr="00151B2D">
              <w:rPr>
                <w:rFonts w:ascii="楷体" w:eastAsia="楷体" w:hAnsi="楷体" w:hint="eastAsia"/>
                <w:b/>
                <w:bCs/>
                <w:sz w:val="24"/>
                <w:szCs w:val="24"/>
              </w:rPr>
              <w:t xml:space="preserve"> </w:t>
            </w:r>
          </w:p>
          <w:p w:rsidR="00E7102A" w:rsidRPr="00151B2D" w:rsidRDefault="00E7102A" w:rsidP="00151B2D">
            <w:pPr>
              <w:spacing w:line="0" w:lineRule="atLeast"/>
              <w:ind w:firstLineChars="200" w:firstLine="480"/>
              <w:rPr>
                <w:rFonts w:ascii="楷体" w:eastAsia="楷体" w:hAnsi="楷体"/>
                <w:bCs/>
                <w:sz w:val="24"/>
                <w:szCs w:val="24"/>
              </w:rPr>
            </w:pPr>
            <w:r w:rsidRPr="00151B2D">
              <w:rPr>
                <w:rFonts w:ascii="楷体" w:eastAsia="楷体" w:hAnsi="楷体" w:hint="eastAsia"/>
                <w:bCs/>
                <w:sz w:val="24"/>
                <w:szCs w:val="24"/>
              </w:rPr>
              <w:t>早餐后，全天自由活动，午晚餐客人自理。感受一下热带风情，或自愿自费参加驰名中外紧张刺激的“急流泛舟”，也可自愿自费参加全日“爱之船”出海游。参加各式各样的水上活动，一边享用美味一边欣赏巴厘热带醉人风景，度过悠闲的一天。</w:t>
            </w:r>
          </w:p>
        </w:tc>
      </w:tr>
      <w:tr w:rsidR="00E7102A" w:rsidRPr="00151B2D" w:rsidTr="00D74016">
        <w:trPr>
          <w:cantSplit/>
          <w:trHeight w:val="296"/>
        </w:trPr>
        <w:tc>
          <w:tcPr>
            <w:tcW w:w="959" w:type="dxa"/>
            <w:vMerge/>
            <w:tcBorders>
              <w:top w:val="single" w:sz="6" w:space="0" w:color="99CCFF"/>
              <w:left w:val="thinThickSmallGap" w:sz="24" w:space="0" w:color="99CCFF"/>
              <w:bottom w:val="single" w:sz="6" w:space="0" w:color="99CCFF"/>
              <w:right w:val="single" w:sz="6" w:space="0" w:color="99CCFF"/>
            </w:tcBorders>
            <w:vAlign w:val="center"/>
            <w:hideMark/>
          </w:tcPr>
          <w:p w:rsidR="00E7102A" w:rsidRPr="00151B2D" w:rsidRDefault="00E7102A" w:rsidP="007A4557">
            <w:pPr>
              <w:widowControl/>
              <w:jc w:val="left"/>
              <w:rPr>
                <w:rFonts w:ascii="楷体" w:eastAsia="楷体" w:hAnsi="楷体"/>
                <w:bCs/>
                <w:sz w:val="24"/>
                <w:szCs w:val="24"/>
              </w:rPr>
            </w:pPr>
          </w:p>
        </w:tc>
        <w:tc>
          <w:tcPr>
            <w:tcW w:w="2828" w:type="dxa"/>
            <w:gridSpan w:val="3"/>
            <w:tcBorders>
              <w:top w:val="single" w:sz="6" w:space="0" w:color="99CCFF"/>
              <w:left w:val="single" w:sz="6" w:space="0" w:color="99CCFF"/>
              <w:bottom w:val="single" w:sz="4" w:space="0" w:color="99CCFF"/>
              <w:right w:val="single" w:sz="4"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早：酒店内</w:t>
            </w:r>
          </w:p>
        </w:tc>
        <w:tc>
          <w:tcPr>
            <w:tcW w:w="3155" w:type="dxa"/>
            <w:gridSpan w:val="5"/>
            <w:tcBorders>
              <w:top w:val="single" w:sz="6" w:space="0" w:color="99CCFF"/>
              <w:left w:val="single" w:sz="4" w:space="0" w:color="99CCFF"/>
              <w:bottom w:val="single" w:sz="4" w:space="0" w:color="99CCFF"/>
              <w:right w:val="single" w:sz="4" w:space="0" w:color="99CCFF"/>
            </w:tcBorders>
            <w:vAlign w:val="center"/>
            <w:hideMark/>
          </w:tcPr>
          <w:p w:rsidR="00E7102A" w:rsidRPr="00151B2D" w:rsidRDefault="00E7102A" w:rsidP="00E7102A">
            <w:pPr>
              <w:spacing w:afterLines="10" w:line="320" w:lineRule="exact"/>
              <w:jc w:val="left"/>
              <w:rPr>
                <w:rFonts w:ascii="楷体" w:eastAsia="楷体" w:hAnsi="楷体"/>
                <w:bCs/>
                <w:sz w:val="24"/>
                <w:szCs w:val="24"/>
              </w:rPr>
            </w:pPr>
            <w:r w:rsidRPr="00151B2D">
              <w:rPr>
                <w:rFonts w:ascii="楷体" w:eastAsia="楷体" w:hAnsi="楷体" w:hint="eastAsia"/>
                <w:bCs/>
                <w:sz w:val="24"/>
                <w:szCs w:val="24"/>
              </w:rPr>
              <w:t>午：敬请自理</w:t>
            </w:r>
          </w:p>
        </w:tc>
        <w:tc>
          <w:tcPr>
            <w:tcW w:w="3513" w:type="dxa"/>
            <w:gridSpan w:val="2"/>
            <w:tcBorders>
              <w:top w:val="single" w:sz="6" w:space="0" w:color="99CCFF"/>
              <w:left w:val="single" w:sz="4" w:space="0" w:color="99CCFF"/>
              <w:bottom w:val="single" w:sz="4" w:space="0" w:color="99CCFF"/>
              <w:right w:val="thickThinSmallGap" w:sz="24"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晚：敬请自理</w:t>
            </w:r>
          </w:p>
        </w:tc>
      </w:tr>
      <w:tr w:rsidR="00E7102A" w:rsidRPr="00151B2D" w:rsidTr="00D74016">
        <w:trPr>
          <w:cantSplit/>
          <w:trHeight w:val="315"/>
        </w:trPr>
        <w:tc>
          <w:tcPr>
            <w:tcW w:w="959" w:type="dxa"/>
            <w:vMerge/>
            <w:tcBorders>
              <w:top w:val="single" w:sz="6" w:space="0" w:color="99CCFF"/>
              <w:left w:val="thinThickSmallGap" w:sz="24" w:space="0" w:color="99CCFF"/>
              <w:bottom w:val="single" w:sz="6" w:space="0" w:color="99CCFF"/>
              <w:right w:val="single" w:sz="6" w:space="0" w:color="99CCFF"/>
            </w:tcBorders>
            <w:vAlign w:val="center"/>
            <w:hideMark/>
          </w:tcPr>
          <w:p w:rsidR="00E7102A" w:rsidRPr="00151B2D" w:rsidRDefault="00E7102A" w:rsidP="007A4557">
            <w:pPr>
              <w:widowControl/>
              <w:jc w:val="left"/>
              <w:rPr>
                <w:rFonts w:ascii="楷体" w:eastAsia="楷体" w:hAnsi="楷体"/>
                <w:bCs/>
                <w:sz w:val="24"/>
                <w:szCs w:val="24"/>
              </w:rPr>
            </w:pPr>
          </w:p>
        </w:tc>
        <w:tc>
          <w:tcPr>
            <w:tcW w:w="4585" w:type="dxa"/>
            <w:gridSpan w:val="6"/>
            <w:tcBorders>
              <w:top w:val="single" w:sz="6" w:space="0" w:color="99CCFF"/>
              <w:left w:val="single" w:sz="6" w:space="0" w:color="99CCFF"/>
              <w:bottom w:val="single" w:sz="4" w:space="0" w:color="99CCFF"/>
              <w:right w:val="single" w:sz="6"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交通：敬请自理</w:t>
            </w:r>
            <w:r w:rsidR="00CE5DB4" w:rsidRPr="00151B2D">
              <w:rPr>
                <w:rFonts w:ascii="楷体" w:eastAsia="楷体" w:hAnsi="楷体" w:hint="eastAsia"/>
                <w:bCs/>
                <w:sz w:val="24"/>
                <w:szCs w:val="24"/>
              </w:rPr>
              <w:t xml:space="preserve">    </w:t>
            </w:r>
          </w:p>
        </w:tc>
        <w:tc>
          <w:tcPr>
            <w:tcW w:w="4911" w:type="dxa"/>
            <w:gridSpan w:val="4"/>
            <w:tcBorders>
              <w:top w:val="single" w:sz="6" w:space="0" w:color="99CCFF"/>
              <w:left w:val="single" w:sz="6" w:space="0" w:color="99CCFF"/>
              <w:bottom w:val="single" w:sz="4" w:space="0" w:color="99CCFF"/>
              <w:right w:val="thickThinSmallGap" w:sz="24"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酒店：详见酒店参考列表</w:t>
            </w:r>
          </w:p>
        </w:tc>
      </w:tr>
      <w:tr w:rsidR="00E7102A" w:rsidRPr="00151B2D" w:rsidTr="00D74016">
        <w:trPr>
          <w:cantSplit/>
          <w:trHeight w:val="315"/>
        </w:trPr>
        <w:tc>
          <w:tcPr>
            <w:tcW w:w="959" w:type="dxa"/>
            <w:vMerge w:val="restart"/>
            <w:tcBorders>
              <w:top w:val="single" w:sz="6" w:space="0" w:color="99CCFF"/>
              <w:left w:val="thinThickSmallGap" w:sz="24" w:space="0" w:color="99CCFF"/>
              <w:bottom w:val="single" w:sz="6" w:space="0" w:color="99CCFF"/>
              <w:right w:val="single" w:sz="6" w:space="0" w:color="99CCFF"/>
            </w:tcBorders>
            <w:vAlign w:val="center"/>
            <w:hideMark/>
          </w:tcPr>
          <w:p w:rsidR="00E7102A" w:rsidRDefault="00E7102A" w:rsidP="007A4557">
            <w:pPr>
              <w:widowControl/>
              <w:spacing w:line="380" w:lineRule="exact"/>
              <w:rPr>
                <w:rFonts w:ascii="楷体" w:eastAsia="楷体" w:hAnsi="楷体" w:hint="eastAsia"/>
                <w:bCs/>
                <w:sz w:val="24"/>
                <w:szCs w:val="24"/>
              </w:rPr>
            </w:pPr>
            <w:r w:rsidRPr="00151B2D">
              <w:rPr>
                <w:rFonts w:ascii="楷体" w:eastAsia="楷体" w:hAnsi="楷体" w:hint="eastAsia"/>
                <w:bCs/>
                <w:sz w:val="24"/>
                <w:szCs w:val="24"/>
              </w:rPr>
              <w:t>第七天</w:t>
            </w:r>
          </w:p>
          <w:p w:rsidR="001B4E0A" w:rsidRPr="00151B2D" w:rsidRDefault="001B4E0A" w:rsidP="007A4557">
            <w:pPr>
              <w:widowControl/>
              <w:spacing w:line="380" w:lineRule="exact"/>
              <w:rPr>
                <w:rFonts w:ascii="楷体" w:eastAsia="楷体" w:hAnsi="楷体"/>
                <w:bCs/>
                <w:sz w:val="24"/>
                <w:szCs w:val="24"/>
              </w:rPr>
            </w:pPr>
          </w:p>
        </w:tc>
        <w:tc>
          <w:tcPr>
            <w:tcW w:w="9496" w:type="dxa"/>
            <w:gridSpan w:val="10"/>
            <w:tcBorders>
              <w:top w:val="single" w:sz="6" w:space="0" w:color="99CCFF"/>
              <w:left w:val="single" w:sz="6" w:space="0" w:color="99CCFF"/>
              <w:bottom w:val="single" w:sz="4" w:space="0" w:color="99CCFF"/>
              <w:right w:val="thickThinSmallGap" w:sz="24" w:space="0" w:color="99CCFF"/>
            </w:tcBorders>
            <w:vAlign w:val="center"/>
            <w:hideMark/>
          </w:tcPr>
          <w:p w:rsidR="002766AE" w:rsidRDefault="00E7102A" w:rsidP="007A4557">
            <w:pPr>
              <w:spacing w:line="0" w:lineRule="atLeast"/>
              <w:rPr>
                <w:rFonts w:ascii="楷体" w:eastAsia="楷体" w:hAnsi="楷体" w:hint="eastAsia"/>
                <w:b/>
                <w:bCs/>
                <w:sz w:val="24"/>
                <w:szCs w:val="24"/>
              </w:rPr>
            </w:pPr>
            <w:r w:rsidRPr="00151B2D">
              <w:rPr>
                <w:rFonts w:ascii="楷体" w:eastAsia="楷体" w:hAnsi="楷体" w:hint="eastAsia"/>
                <w:b/>
                <w:bCs/>
                <w:sz w:val="24"/>
                <w:szCs w:val="24"/>
              </w:rPr>
              <w:t>巴厘岛</w:t>
            </w:r>
            <w:r w:rsidRPr="00151B2D">
              <w:rPr>
                <w:rFonts w:ascii="楷体" w:eastAsia="楷体" w:hAnsi="楷体"/>
                <w:b/>
                <w:bCs/>
                <w:sz w:val="24"/>
                <w:szCs w:val="24"/>
              </w:rPr>
              <w:sym w:font="Wingdings" w:char="0051"/>
            </w:r>
            <w:r w:rsidRPr="00151B2D">
              <w:rPr>
                <w:rFonts w:ascii="楷体" w:eastAsia="楷体" w:hAnsi="楷体" w:hint="eastAsia"/>
                <w:b/>
                <w:bCs/>
                <w:sz w:val="24"/>
                <w:szCs w:val="24"/>
              </w:rPr>
              <w:t xml:space="preserve">新加坡 </w:t>
            </w:r>
            <w:r w:rsidR="001B644E" w:rsidRPr="00151B2D">
              <w:rPr>
                <w:rFonts w:ascii="楷体" w:eastAsia="楷体" w:hAnsi="楷体" w:hint="eastAsia"/>
                <w:b/>
                <w:bCs/>
                <w:sz w:val="24"/>
                <w:szCs w:val="24"/>
              </w:rPr>
              <w:t xml:space="preserve">参考航班 </w:t>
            </w:r>
            <w:r w:rsidRPr="00151B2D">
              <w:rPr>
                <w:rFonts w:ascii="楷体" w:eastAsia="楷体" w:hAnsi="楷体" w:hint="eastAsia"/>
                <w:b/>
                <w:bCs/>
                <w:sz w:val="24"/>
                <w:szCs w:val="24"/>
              </w:rPr>
              <w:t xml:space="preserve">SQ943 1305-1535 </w:t>
            </w:r>
            <w:r w:rsidR="002766AE">
              <w:rPr>
                <w:rFonts w:ascii="楷体" w:eastAsia="楷体" w:hAnsi="楷体" w:hint="eastAsia"/>
                <w:b/>
                <w:bCs/>
                <w:sz w:val="24"/>
                <w:szCs w:val="24"/>
              </w:rPr>
              <w:t>或MI1751030-1305</w:t>
            </w:r>
          </w:p>
          <w:p w:rsidR="00E7102A" w:rsidRPr="00151B2D" w:rsidRDefault="00E7102A" w:rsidP="002766AE">
            <w:pPr>
              <w:spacing w:line="0" w:lineRule="atLeast"/>
              <w:rPr>
                <w:rFonts w:ascii="楷体" w:eastAsia="楷体" w:hAnsi="楷体"/>
                <w:b/>
                <w:bCs/>
                <w:sz w:val="24"/>
                <w:szCs w:val="24"/>
              </w:rPr>
            </w:pPr>
            <w:r w:rsidRPr="00151B2D">
              <w:rPr>
                <w:rFonts w:ascii="楷体" w:eastAsia="楷体" w:hAnsi="楷体" w:hint="eastAsia"/>
                <w:b/>
                <w:bCs/>
                <w:sz w:val="24"/>
                <w:szCs w:val="24"/>
              </w:rPr>
              <w:t>新加坡</w:t>
            </w:r>
            <w:r w:rsidRPr="00151B2D">
              <w:rPr>
                <w:rFonts w:ascii="楷体" w:eastAsia="楷体" w:hAnsi="楷体"/>
                <w:b/>
                <w:bCs/>
                <w:sz w:val="24"/>
                <w:szCs w:val="24"/>
              </w:rPr>
              <w:sym w:font="Wingdings" w:char="0051"/>
            </w:r>
            <w:r w:rsidRPr="00151B2D">
              <w:rPr>
                <w:rFonts w:ascii="楷体" w:eastAsia="楷体" w:hAnsi="楷体" w:hint="eastAsia"/>
                <w:b/>
                <w:bCs/>
                <w:sz w:val="24"/>
                <w:szCs w:val="24"/>
              </w:rPr>
              <w:t>北京SQ806 1650-2300</w:t>
            </w:r>
          </w:p>
          <w:p w:rsidR="00E7102A" w:rsidRPr="00151B2D" w:rsidRDefault="00E7102A" w:rsidP="00151B2D">
            <w:pPr>
              <w:widowControl/>
              <w:ind w:firstLineChars="200" w:firstLine="480"/>
              <w:jc w:val="left"/>
              <w:rPr>
                <w:rFonts w:ascii="楷体" w:eastAsia="楷体" w:hAnsi="楷体"/>
                <w:bCs/>
                <w:sz w:val="24"/>
                <w:szCs w:val="24"/>
              </w:rPr>
            </w:pPr>
            <w:r w:rsidRPr="00151B2D">
              <w:rPr>
                <w:rFonts w:ascii="楷体" w:eastAsia="楷体" w:hAnsi="楷体" w:hint="eastAsia"/>
                <w:bCs/>
                <w:sz w:val="24"/>
                <w:szCs w:val="24"/>
              </w:rPr>
              <w:t>早餐后</w:t>
            </w:r>
            <w:r w:rsidR="000034EB" w:rsidRPr="00151B2D">
              <w:rPr>
                <w:rFonts w:ascii="楷体" w:eastAsia="楷体" w:hAnsi="楷体" w:hint="eastAsia"/>
                <w:bCs/>
                <w:sz w:val="24"/>
                <w:szCs w:val="24"/>
              </w:rPr>
              <w:t>上午</w:t>
            </w:r>
            <w:r w:rsidRPr="00151B2D">
              <w:rPr>
                <w:rFonts w:ascii="楷体" w:eastAsia="楷体" w:hAnsi="楷体" w:hint="eastAsia"/>
                <w:bCs/>
                <w:sz w:val="24"/>
                <w:szCs w:val="24"/>
              </w:rPr>
              <w:t xml:space="preserve">自由活动，感受一下热带风情，之后前往机场准备飞往新加坡，之后转机飞回北京 </w:t>
            </w:r>
          </w:p>
        </w:tc>
      </w:tr>
      <w:tr w:rsidR="00E7102A" w:rsidRPr="00151B2D" w:rsidTr="00D74016">
        <w:trPr>
          <w:cantSplit/>
          <w:trHeight w:val="315"/>
        </w:trPr>
        <w:tc>
          <w:tcPr>
            <w:tcW w:w="959" w:type="dxa"/>
            <w:vMerge/>
            <w:tcBorders>
              <w:top w:val="single" w:sz="6" w:space="0" w:color="99CCFF"/>
              <w:left w:val="thinThickSmallGap" w:sz="24" w:space="0" w:color="99CCFF"/>
              <w:bottom w:val="single" w:sz="6" w:space="0" w:color="99CCFF"/>
              <w:right w:val="single" w:sz="6" w:space="0" w:color="99CCFF"/>
            </w:tcBorders>
            <w:vAlign w:val="center"/>
            <w:hideMark/>
          </w:tcPr>
          <w:p w:rsidR="00E7102A" w:rsidRPr="00151B2D" w:rsidRDefault="00E7102A" w:rsidP="007A4557">
            <w:pPr>
              <w:widowControl/>
              <w:jc w:val="left"/>
              <w:rPr>
                <w:rFonts w:ascii="楷体" w:eastAsia="楷体" w:hAnsi="楷体"/>
                <w:bCs/>
                <w:sz w:val="24"/>
                <w:szCs w:val="24"/>
              </w:rPr>
            </w:pPr>
          </w:p>
        </w:tc>
        <w:tc>
          <w:tcPr>
            <w:tcW w:w="2828" w:type="dxa"/>
            <w:gridSpan w:val="3"/>
            <w:tcBorders>
              <w:top w:val="single" w:sz="6" w:space="0" w:color="99CCFF"/>
              <w:left w:val="single" w:sz="6" w:space="0" w:color="99CCFF"/>
              <w:bottom w:val="single" w:sz="4" w:space="0" w:color="99CCFF"/>
              <w:right w:val="single" w:sz="6"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早：酒店内</w:t>
            </w:r>
          </w:p>
        </w:tc>
        <w:tc>
          <w:tcPr>
            <w:tcW w:w="2978" w:type="dxa"/>
            <w:gridSpan w:val="4"/>
            <w:tcBorders>
              <w:top w:val="single" w:sz="6" w:space="0" w:color="99CCFF"/>
              <w:left w:val="single" w:sz="6" w:space="0" w:color="99CCFF"/>
              <w:bottom w:val="single" w:sz="4" w:space="0" w:color="99CCFF"/>
              <w:right w:val="single" w:sz="6"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午：敬请自理</w:t>
            </w:r>
          </w:p>
        </w:tc>
        <w:tc>
          <w:tcPr>
            <w:tcW w:w="3690" w:type="dxa"/>
            <w:gridSpan w:val="3"/>
            <w:tcBorders>
              <w:top w:val="single" w:sz="6" w:space="0" w:color="99CCFF"/>
              <w:left w:val="single" w:sz="6" w:space="0" w:color="99CCFF"/>
              <w:bottom w:val="single" w:sz="4" w:space="0" w:color="99CCFF"/>
              <w:right w:val="thickThinSmallGap" w:sz="24"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晚：敬请自理</w:t>
            </w:r>
          </w:p>
        </w:tc>
      </w:tr>
      <w:tr w:rsidR="00E7102A" w:rsidRPr="00151B2D" w:rsidTr="00D74016">
        <w:trPr>
          <w:cantSplit/>
          <w:trHeight w:val="315"/>
        </w:trPr>
        <w:tc>
          <w:tcPr>
            <w:tcW w:w="959" w:type="dxa"/>
            <w:vMerge/>
            <w:tcBorders>
              <w:top w:val="single" w:sz="6" w:space="0" w:color="99CCFF"/>
              <w:left w:val="thinThickSmallGap" w:sz="24" w:space="0" w:color="99CCFF"/>
              <w:bottom w:val="single" w:sz="6" w:space="0" w:color="99CCFF"/>
              <w:right w:val="single" w:sz="6" w:space="0" w:color="99CCFF"/>
            </w:tcBorders>
            <w:vAlign w:val="center"/>
            <w:hideMark/>
          </w:tcPr>
          <w:p w:rsidR="00E7102A" w:rsidRPr="00151B2D" w:rsidRDefault="00E7102A" w:rsidP="007A4557">
            <w:pPr>
              <w:widowControl/>
              <w:jc w:val="left"/>
              <w:rPr>
                <w:rFonts w:ascii="楷体" w:eastAsia="楷体" w:hAnsi="楷体"/>
                <w:bCs/>
                <w:sz w:val="24"/>
                <w:szCs w:val="24"/>
              </w:rPr>
            </w:pPr>
          </w:p>
        </w:tc>
        <w:tc>
          <w:tcPr>
            <w:tcW w:w="4532" w:type="dxa"/>
            <w:gridSpan w:val="5"/>
            <w:tcBorders>
              <w:top w:val="single" w:sz="6" w:space="0" w:color="99CCFF"/>
              <w:left w:val="single" w:sz="6" w:space="0" w:color="99CCFF"/>
              <w:bottom w:val="single" w:sz="4" w:space="0" w:color="99CCFF"/>
              <w:right w:val="single" w:sz="6"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交通：敬请自理</w:t>
            </w:r>
          </w:p>
        </w:tc>
        <w:tc>
          <w:tcPr>
            <w:tcW w:w="4964" w:type="dxa"/>
            <w:gridSpan w:val="5"/>
            <w:tcBorders>
              <w:top w:val="single" w:sz="6" w:space="0" w:color="99CCFF"/>
              <w:left w:val="single" w:sz="6" w:space="0" w:color="99CCFF"/>
              <w:bottom w:val="single" w:sz="4" w:space="0" w:color="99CCFF"/>
              <w:right w:val="thickThinSmallGap" w:sz="24" w:space="0" w:color="99CCFF"/>
            </w:tcBorders>
            <w:vAlign w:val="center"/>
            <w:hideMark/>
          </w:tcPr>
          <w:p w:rsidR="00E7102A" w:rsidRPr="00151B2D" w:rsidRDefault="00E7102A" w:rsidP="007A4557">
            <w:pPr>
              <w:spacing w:line="380" w:lineRule="exact"/>
              <w:rPr>
                <w:rFonts w:ascii="楷体" w:eastAsia="楷体" w:hAnsi="楷体"/>
                <w:bCs/>
                <w:sz w:val="24"/>
                <w:szCs w:val="24"/>
              </w:rPr>
            </w:pPr>
            <w:r w:rsidRPr="00151B2D">
              <w:rPr>
                <w:rFonts w:ascii="楷体" w:eastAsia="楷体" w:hAnsi="楷体" w:hint="eastAsia"/>
                <w:bCs/>
                <w:sz w:val="24"/>
                <w:szCs w:val="24"/>
              </w:rPr>
              <w:t>酒店：详见酒店参考列表</w:t>
            </w:r>
          </w:p>
        </w:tc>
      </w:tr>
    </w:tbl>
    <w:p w:rsidR="004A539D" w:rsidRPr="00151B2D" w:rsidRDefault="007C403A">
      <w:pPr>
        <w:rPr>
          <w:rFonts w:ascii="楷体" w:eastAsia="楷体" w:hAnsi="楷体" w:hint="eastAsia"/>
        </w:rPr>
      </w:pPr>
      <w:r>
        <w:rPr>
          <w:rFonts w:ascii="楷体" w:eastAsia="楷体" w:hAnsi="楷体" w:hint="eastAsia"/>
          <w:b/>
          <w:bCs/>
          <w:noProof/>
          <w:sz w:val="24"/>
          <w:szCs w:val="24"/>
        </w:rPr>
        <w:drawing>
          <wp:anchor distT="0" distB="0" distL="114300" distR="114300" simplePos="0" relativeHeight="251657216" behindDoc="1" locked="0" layoutInCell="1" allowOverlap="1">
            <wp:simplePos x="0" y="0"/>
            <wp:positionH relativeFrom="column">
              <wp:posOffset>-1133475</wp:posOffset>
            </wp:positionH>
            <wp:positionV relativeFrom="paragraph">
              <wp:posOffset>-914400</wp:posOffset>
            </wp:positionV>
            <wp:extent cx="7863840" cy="10828655"/>
            <wp:effectExtent l="19050" t="0" r="3810" b="0"/>
            <wp:wrapNone/>
            <wp:docPr id="57" name="图片 5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未标题-1"/>
                    <pic:cNvPicPr>
                      <a:picLocks noChangeAspect="1" noChangeArrowheads="1"/>
                    </pic:cNvPicPr>
                  </pic:nvPicPr>
                  <pic:blipFill>
                    <a:blip r:embed="rId13" cstate="print"/>
                    <a:srcRect/>
                    <a:stretch>
                      <a:fillRect/>
                    </a:stretch>
                  </pic:blipFill>
                  <pic:spPr bwMode="auto">
                    <a:xfrm>
                      <a:off x="0" y="0"/>
                      <a:ext cx="7863840" cy="10828655"/>
                    </a:xfrm>
                    <a:prstGeom prst="rect">
                      <a:avLst/>
                    </a:prstGeom>
                    <a:noFill/>
                    <a:ln w="9525">
                      <a:noFill/>
                      <a:miter lim="800000"/>
                      <a:headEnd/>
                      <a:tailEnd/>
                    </a:ln>
                  </pic:spPr>
                </pic:pic>
              </a:graphicData>
            </a:graphic>
          </wp:anchor>
        </w:drawing>
      </w:r>
    </w:p>
    <w:p w:rsidR="00DC684C" w:rsidRDefault="00E7102A" w:rsidP="00DC684C">
      <w:pPr>
        <w:widowControl/>
        <w:spacing w:line="270" w:lineRule="atLeast"/>
        <w:jc w:val="left"/>
        <w:rPr>
          <w:rFonts w:ascii="楷体" w:eastAsia="楷体" w:hAnsi="楷体" w:hint="eastAsia"/>
          <w:b/>
          <w:szCs w:val="21"/>
        </w:rPr>
      </w:pPr>
      <w:r w:rsidRPr="00151B2D">
        <w:rPr>
          <w:rFonts w:ascii="楷体" w:eastAsia="楷体" w:hAnsi="楷体" w:hint="eastAsia"/>
          <w:b/>
          <w:szCs w:val="21"/>
        </w:rPr>
        <w:t>提示：</w:t>
      </w:r>
    </w:p>
    <w:p w:rsidR="00DC684C" w:rsidRPr="00DC684C" w:rsidRDefault="00DC684C" w:rsidP="00DC684C">
      <w:pPr>
        <w:widowControl/>
        <w:spacing w:line="270" w:lineRule="atLeast"/>
        <w:jc w:val="left"/>
        <w:rPr>
          <w:rFonts w:ascii="楷体" w:eastAsia="楷体" w:hAnsi="楷体" w:cs="宋体"/>
          <w:b/>
          <w:kern w:val="0"/>
          <w:sz w:val="24"/>
          <w:szCs w:val="24"/>
        </w:rPr>
      </w:pPr>
      <w:r w:rsidRPr="00DC684C">
        <w:rPr>
          <w:rFonts w:ascii="楷体" w:eastAsia="楷体" w:hAnsi="楷体" w:cs="宋体" w:hint="eastAsia"/>
          <w:b/>
          <w:kern w:val="0"/>
          <w:sz w:val="24"/>
          <w:szCs w:val="24"/>
          <w:highlight w:val="yellow"/>
        </w:rPr>
        <w:lastRenderedPageBreak/>
        <w:t>请报名时问清客人是否过去新加坡，并且是否持有有效的新加坡个签，并在出团时带好个签原件，</w:t>
      </w:r>
      <w:r w:rsidR="00FA4BD6">
        <w:rPr>
          <w:rFonts w:ascii="楷体" w:eastAsia="楷体" w:hAnsi="楷体" w:cs="宋体" w:hint="eastAsia"/>
          <w:b/>
          <w:kern w:val="0"/>
          <w:sz w:val="24"/>
          <w:szCs w:val="24"/>
          <w:highlight w:val="yellow"/>
        </w:rPr>
        <w:t>此团做新加坡团队签证，</w:t>
      </w:r>
      <w:r w:rsidRPr="00DC684C">
        <w:rPr>
          <w:rFonts w:ascii="楷体" w:eastAsia="楷体" w:hAnsi="楷体" w:cs="宋体" w:hint="eastAsia"/>
          <w:b/>
          <w:kern w:val="0"/>
          <w:sz w:val="24"/>
          <w:szCs w:val="24"/>
          <w:highlight w:val="yellow"/>
        </w:rPr>
        <w:t>如新加坡团签被拒，按实际损失退还客人未产生的费用。</w:t>
      </w:r>
    </w:p>
    <w:p w:rsidR="00DC684C" w:rsidRPr="00DC684C" w:rsidRDefault="00DC684C" w:rsidP="007C403A">
      <w:pPr>
        <w:spacing w:line="300" w:lineRule="exact"/>
        <w:ind w:left="618" w:hangingChars="294" w:hanging="618"/>
        <w:rPr>
          <w:rFonts w:ascii="楷体" w:eastAsia="楷体" w:hAnsi="楷体" w:hint="eastAsia"/>
          <w:b/>
          <w:szCs w:val="21"/>
        </w:rPr>
      </w:pPr>
    </w:p>
    <w:p w:rsidR="00E7102A" w:rsidRPr="00151B2D" w:rsidRDefault="00E7102A" w:rsidP="007C403A">
      <w:pPr>
        <w:spacing w:line="300" w:lineRule="exact"/>
        <w:ind w:left="618" w:hangingChars="294" w:hanging="618"/>
        <w:rPr>
          <w:rFonts w:ascii="楷体" w:eastAsia="楷体" w:hAnsi="楷体" w:hint="eastAsia"/>
          <w:b/>
          <w:szCs w:val="21"/>
        </w:rPr>
      </w:pPr>
      <w:r w:rsidRPr="00151B2D">
        <w:rPr>
          <w:rFonts w:ascii="楷体" w:eastAsia="楷体" w:hAnsi="楷体" w:hint="eastAsia"/>
          <w:b/>
          <w:szCs w:val="21"/>
        </w:rPr>
        <w:t>以上行程时间表仅供您参考，有可能会因为境外期间特殊情况予以前后调整，如堵车、恶劣天气、景点关门、突发事件等；印尼是宗教浓厚的旅游盛地，祭拜的节日很多，遇有节日或其他重要活动，则会封路或堵车，因此造成的不便，敬请谅解！</w:t>
      </w:r>
    </w:p>
    <w:p w:rsidR="003C09C8" w:rsidRPr="00151B2D" w:rsidRDefault="00E7102A" w:rsidP="003C09C8">
      <w:pPr>
        <w:rPr>
          <w:rFonts w:ascii="楷体" w:eastAsia="楷体" w:hAnsi="楷体" w:cs="MS Mincho" w:hint="eastAsia"/>
          <w:b/>
          <w:color w:val="FF0000"/>
          <w:sz w:val="32"/>
          <w:szCs w:val="32"/>
        </w:rPr>
      </w:pPr>
      <w:r w:rsidRPr="00151B2D">
        <w:rPr>
          <w:rFonts w:ascii="楷体" w:eastAsia="楷体" w:hAnsi="楷体" w:hint="eastAsia"/>
          <w:b/>
          <w:color w:val="FF0000"/>
          <w:sz w:val="32"/>
          <w:szCs w:val="32"/>
        </w:rPr>
        <w:t>特</w:t>
      </w:r>
      <w:r w:rsidRPr="00151B2D">
        <w:rPr>
          <w:rFonts w:ascii="楷体" w:eastAsia="楷体" w:hAnsi="楷体" w:cs="宋体" w:hint="eastAsia"/>
          <w:b/>
          <w:color w:val="FF0000"/>
          <w:sz w:val="32"/>
          <w:szCs w:val="32"/>
        </w:rPr>
        <w:t>别赠</w:t>
      </w:r>
      <w:r w:rsidRPr="00151B2D">
        <w:rPr>
          <w:rFonts w:ascii="楷体" w:eastAsia="楷体" w:hAnsi="楷体" w:cs="MS Mincho" w:hint="eastAsia"/>
          <w:b/>
          <w:color w:val="FF0000"/>
          <w:sz w:val="32"/>
          <w:szCs w:val="32"/>
        </w:rPr>
        <w:t>送</w:t>
      </w:r>
      <w:r w:rsidRPr="00151B2D">
        <w:rPr>
          <w:rFonts w:ascii="楷体" w:eastAsia="楷体" w:hAnsi="楷体" w:hint="eastAsia"/>
          <w:b/>
          <w:color w:val="FF0000"/>
          <w:sz w:val="32"/>
          <w:szCs w:val="32"/>
        </w:rPr>
        <w:t>：（1）</w:t>
      </w:r>
      <w:r w:rsidR="003C09C8" w:rsidRPr="00151B2D">
        <w:rPr>
          <w:rFonts w:ascii="楷体" w:eastAsia="楷体" w:hAnsi="楷体" w:cs="宋体" w:hint="eastAsia"/>
          <w:b/>
          <w:color w:val="FF0000"/>
          <w:sz w:val="32"/>
          <w:szCs w:val="32"/>
        </w:rPr>
        <w:t>车</w:t>
      </w:r>
      <w:r w:rsidR="003C09C8" w:rsidRPr="00151B2D">
        <w:rPr>
          <w:rFonts w:ascii="楷体" w:eastAsia="楷体" w:hAnsi="楷体" w:cs="MS Mincho" w:hint="eastAsia"/>
          <w:b/>
          <w:color w:val="FF0000"/>
          <w:sz w:val="32"/>
          <w:szCs w:val="32"/>
        </w:rPr>
        <w:t>上</w:t>
      </w:r>
      <w:r w:rsidR="003C09C8" w:rsidRPr="00151B2D">
        <w:rPr>
          <w:rFonts w:ascii="楷体" w:eastAsia="楷体" w:hAnsi="楷体" w:cs="宋体" w:hint="eastAsia"/>
          <w:b/>
          <w:color w:val="FF0000"/>
          <w:sz w:val="32"/>
          <w:szCs w:val="32"/>
        </w:rPr>
        <w:t>矿</w:t>
      </w:r>
      <w:r w:rsidR="003C09C8" w:rsidRPr="00151B2D">
        <w:rPr>
          <w:rFonts w:ascii="楷体" w:eastAsia="楷体" w:hAnsi="楷体" w:cs="MS Mincho" w:hint="eastAsia"/>
          <w:b/>
          <w:color w:val="FF0000"/>
          <w:sz w:val="32"/>
          <w:szCs w:val="32"/>
        </w:rPr>
        <w:t>泉水</w:t>
      </w:r>
      <w:r w:rsidR="003C09C8" w:rsidRPr="00151B2D">
        <w:rPr>
          <w:rFonts w:ascii="楷体" w:eastAsia="楷体" w:hAnsi="楷体" w:cs="宋体" w:hint="eastAsia"/>
          <w:b/>
          <w:color w:val="FF0000"/>
          <w:sz w:val="32"/>
          <w:szCs w:val="32"/>
        </w:rPr>
        <w:t>每</w:t>
      </w:r>
      <w:r w:rsidR="003C09C8" w:rsidRPr="00151B2D">
        <w:rPr>
          <w:rFonts w:ascii="楷体" w:eastAsia="楷体" w:hAnsi="楷体" w:cs="MS Mincho" w:hint="eastAsia"/>
          <w:b/>
          <w:color w:val="FF0000"/>
          <w:sz w:val="32"/>
          <w:szCs w:val="32"/>
        </w:rPr>
        <w:t>人</w:t>
      </w:r>
      <w:r w:rsidR="003C09C8" w:rsidRPr="00151B2D">
        <w:rPr>
          <w:rFonts w:ascii="楷体" w:eastAsia="楷体" w:hAnsi="楷体" w:cs="宋体" w:hint="eastAsia"/>
          <w:b/>
          <w:color w:val="FF0000"/>
          <w:sz w:val="32"/>
          <w:szCs w:val="32"/>
        </w:rPr>
        <w:t>每</w:t>
      </w:r>
      <w:r w:rsidR="003C09C8" w:rsidRPr="00151B2D">
        <w:rPr>
          <w:rFonts w:ascii="楷体" w:eastAsia="楷体" w:hAnsi="楷体" w:cs="MS Mincho" w:hint="eastAsia"/>
          <w:b/>
          <w:color w:val="FF0000"/>
          <w:sz w:val="32"/>
          <w:szCs w:val="32"/>
        </w:rPr>
        <w:t>天一杯装，</w:t>
      </w:r>
    </w:p>
    <w:p w:rsidR="00E7102A" w:rsidRPr="00151B2D" w:rsidRDefault="003C09C8" w:rsidP="00621FCC">
      <w:pPr>
        <w:rPr>
          <w:rFonts w:ascii="楷体" w:eastAsia="楷体" w:hAnsi="楷体" w:cs="MS Mincho" w:hint="eastAsia"/>
          <w:b/>
          <w:color w:val="FF0000"/>
          <w:sz w:val="32"/>
          <w:szCs w:val="32"/>
        </w:rPr>
      </w:pPr>
      <w:r w:rsidRPr="00151B2D">
        <w:rPr>
          <w:rFonts w:ascii="楷体" w:eastAsia="楷体" w:hAnsi="楷体" w:cs="MS Mincho" w:hint="eastAsia"/>
          <w:b/>
          <w:color w:val="FF0000"/>
          <w:sz w:val="32"/>
          <w:szCs w:val="32"/>
        </w:rPr>
        <w:t>（2）每人一顶草帽</w:t>
      </w:r>
    </w:p>
    <w:p w:rsidR="00E7102A" w:rsidRPr="00151B2D" w:rsidRDefault="00E7102A" w:rsidP="00E7102A">
      <w:pPr>
        <w:widowControl/>
        <w:jc w:val="left"/>
        <w:rPr>
          <w:rFonts w:ascii="楷体" w:eastAsia="楷体" w:hAnsi="楷体" w:cs="Arial" w:hint="eastAsia"/>
          <w:noProof/>
          <w:szCs w:val="21"/>
        </w:rPr>
      </w:pPr>
    </w:p>
    <w:p w:rsidR="00621FCC" w:rsidRDefault="00621FCC" w:rsidP="00C7532D">
      <w:pPr>
        <w:rPr>
          <w:rFonts w:hint="eastAsia"/>
        </w:rPr>
      </w:pPr>
    </w:p>
    <w:p w:rsidR="002B530D" w:rsidRDefault="007C403A" w:rsidP="00C7532D">
      <w:pPr>
        <w:rPr>
          <w:rFonts w:ascii="楷体" w:eastAsia="楷体" w:hAnsi="楷体" w:cs="Arial" w:hint="eastAsia"/>
          <w:noProof/>
          <w:szCs w:val="21"/>
        </w:rPr>
      </w:pPr>
      <w:r>
        <w:rPr>
          <w:rFonts w:ascii="楷体" w:eastAsia="楷体" w:hAnsi="楷体" w:hint="eastAsia"/>
          <w:noProof/>
          <w:sz w:val="24"/>
          <w:szCs w:val="24"/>
        </w:rPr>
        <w:drawing>
          <wp:anchor distT="0" distB="0" distL="114300" distR="114300" simplePos="0" relativeHeight="251660288" behindDoc="1" locked="0" layoutInCell="1" allowOverlap="1">
            <wp:simplePos x="0" y="0"/>
            <wp:positionH relativeFrom="column">
              <wp:posOffset>-1133475</wp:posOffset>
            </wp:positionH>
            <wp:positionV relativeFrom="paragraph">
              <wp:posOffset>-946785</wp:posOffset>
            </wp:positionV>
            <wp:extent cx="7892415" cy="10819130"/>
            <wp:effectExtent l="19050" t="0" r="0" b="0"/>
            <wp:wrapNone/>
            <wp:docPr id="60" name="图片 60"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未标题-1"/>
                    <pic:cNvPicPr>
                      <a:picLocks noChangeAspect="1" noChangeArrowheads="1"/>
                    </pic:cNvPicPr>
                  </pic:nvPicPr>
                  <pic:blipFill>
                    <a:blip r:embed="rId14" cstate="print"/>
                    <a:srcRect/>
                    <a:stretch>
                      <a:fillRect/>
                    </a:stretch>
                  </pic:blipFill>
                  <pic:spPr bwMode="auto">
                    <a:xfrm>
                      <a:off x="0" y="0"/>
                      <a:ext cx="7892415" cy="10819130"/>
                    </a:xfrm>
                    <a:prstGeom prst="rect">
                      <a:avLst/>
                    </a:prstGeom>
                    <a:noFill/>
                    <a:ln w="9525">
                      <a:noFill/>
                      <a:miter lim="800000"/>
                      <a:headEnd/>
                      <a:tailEnd/>
                    </a:ln>
                  </pic:spPr>
                </pic:pic>
              </a:graphicData>
            </a:graphic>
          </wp:anchor>
        </w:drawing>
      </w:r>
    </w:p>
    <w:p w:rsidR="002B530D" w:rsidRDefault="007C403A" w:rsidP="00C7532D">
      <w:pPr>
        <w:rPr>
          <w:rFonts w:ascii="楷体" w:eastAsia="楷体" w:hAnsi="楷体" w:cs="Arial" w:hint="eastAsia"/>
          <w:noProof/>
          <w:szCs w:val="21"/>
        </w:rPr>
      </w:pPr>
      <w:r>
        <w:rPr>
          <w:rFonts w:ascii="楷体" w:eastAsia="楷体" w:hAnsi="楷体" w:cs="Arial" w:hint="eastAsia"/>
          <w:noProof/>
          <w:szCs w:val="21"/>
        </w:rPr>
        <w:drawing>
          <wp:anchor distT="0" distB="0" distL="114300" distR="114300" simplePos="0" relativeHeight="251658240" behindDoc="1" locked="0" layoutInCell="1" allowOverlap="1">
            <wp:simplePos x="0" y="0"/>
            <wp:positionH relativeFrom="column">
              <wp:posOffset>-1200150</wp:posOffset>
            </wp:positionH>
            <wp:positionV relativeFrom="paragraph">
              <wp:posOffset>-895350</wp:posOffset>
            </wp:positionV>
            <wp:extent cx="7930515" cy="10838180"/>
            <wp:effectExtent l="19050" t="0" r="0" b="0"/>
            <wp:wrapNone/>
            <wp:docPr id="58" name="图片 5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未标题-1"/>
                    <pic:cNvPicPr>
                      <a:picLocks noChangeAspect="1" noChangeArrowheads="1"/>
                    </pic:cNvPicPr>
                  </pic:nvPicPr>
                  <pic:blipFill>
                    <a:blip r:embed="rId15" cstate="print"/>
                    <a:srcRect/>
                    <a:stretch>
                      <a:fillRect/>
                    </a:stretch>
                  </pic:blipFill>
                  <pic:spPr bwMode="auto">
                    <a:xfrm>
                      <a:off x="0" y="0"/>
                      <a:ext cx="7930515" cy="10838180"/>
                    </a:xfrm>
                    <a:prstGeom prst="rect">
                      <a:avLst/>
                    </a:prstGeom>
                    <a:noFill/>
                    <a:ln w="9525">
                      <a:noFill/>
                      <a:miter lim="800000"/>
                      <a:headEnd/>
                      <a:tailEnd/>
                    </a:ln>
                  </pic:spPr>
                </pic:pic>
              </a:graphicData>
            </a:graphic>
          </wp:anchor>
        </w:drawing>
      </w:r>
    </w:p>
    <w:p w:rsidR="00E7102A" w:rsidRPr="002B530D" w:rsidRDefault="007C403A" w:rsidP="00C7532D">
      <w:pPr>
        <w:rPr>
          <w:rFonts w:ascii="微软雅黑" w:eastAsia="微软雅黑" w:hAnsi="微软雅黑" w:hint="eastAsia"/>
          <w:sz w:val="28"/>
          <w:szCs w:val="28"/>
        </w:rPr>
      </w:pPr>
      <w:r>
        <w:rPr>
          <w:rFonts w:ascii="微软雅黑" w:eastAsia="微软雅黑" w:hAnsi="微软雅黑"/>
          <w:noProof/>
          <w:sz w:val="28"/>
          <w:szCs w:val="28"/>
        </w:rPr>
        <w:drawing>
          <wp:anchor distT="0" distB="0" distL="114300" distR="114300" simplePos="0" relativeHeight="251646976" behindDoc="1" locked="0" layoutInCell="1" allowOverlap="1">
            <wp:simplePos x="0" y="0"/>
            <wp:positionH relativeFrom="column">
              <wp:posOffset>-1133475</wp:posOffset>
            </wp:positionH>
            <wp:positionV relativeFrom="paragraph">
              <wp:posOffset>-904875</wp:posOffset>
            </wp:positionV>
            <wp:extent cx="7639050" cy="10753725"/>
            <wp:effectExtent l="19050" t="0" r="0" b="0"/>
            <wp:wrapNone/>
            <wp:docPr id="17" name="图片 17" descr="新巴厘内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巴厘内页"/>
                    <pic:cNvPicPr>
                      <a:picLocks noChangeAspect="1" noChangeArrowheads="1"/>
                    </pic:cNvPicPr>
                  </pic:nvPicPr>
                  <pic:blipFill>
                    <a:blip r:embed="rId16"/>
                    <a:srcRect/>
                    <a:stretch>
                      <a:fillRect/>
                    </a:stretch>
                  </pic:blipFill>
                  <pic:spPr bwMode="auto">
                    <a:xfrm>
                      <a:off x="0" y="0"/>
                      <a:ext cx="7639050" cy="10753725"/>
                    </a:xfrm>
                    <a:prstGeom prst="rect">
                      <a:avLst/>
                    </a:prstGeom>
                    <a:noFill/>
                    <a:ln w="9525">
                      <a:noFill/>
                      <a:miter lim="800000"/>
                      <a:headEnd/>
                      <a:tailEnd/>
                    </a:ln>
                  </pic:spPr>
                </pic:pic>
              </a:graphicData>
            </a:graphic>
          </wp:anchor>
        </w:drawing>
      </w:r>
      <w:r w:rsidR="00091B3D" w:rsidRPr="002B530D">
        <w:rPr>
          <w:rFonts w:ascii="微软雅黑" w:eastAsia="微软雅黑" w:hAnsi="微软雅黑" w:cs="Arial" w:hint="eastAsia"/>
          <w:noProof/>
          <w:sz w:val="28"/>
          <w:szCs w:val="28"/>
        </w:rPr>
        <w:t>巴厘岛</w:t>
      </w:r>
      <w:r w:rsidR="00E7102A" w:rsidRPr="002B530D">
        <w:rPr>
          <w:rFonts w:ascii="微软雅黑" w:eastAsia="微软雅黑" w:hAnsi="微软雅黑" w:cs="Arial" w:hint="eastAsia"/>
          <w:noProof/>
          <w:sz w:val="28"/>
          <w:szCs w:val="28"/>
        </w:rPr>
        <w:t>参考酒店：</w:t>
      </w:r>
    </w:p>
    <w:p w:rsidR="00B74359" w:rsidRDefault="002B530D" w:rsidP="00B74359">
      <w:pPr>
        <w:widowControl/>
        <w:spacing w:after="240"/>
        <w:jc w:val="left"/>
        <w:rPr>
          <w:rFonts w:ascii="微软雅黑" w:eastAsia="微软雅黑" w:hAnsi="微软雅黑" w:cs="宋体" w:hint="eastAsia"/>
          <w:kern w:val="0"/>
          <w:sz w:val="28"/>
          <w:szCs w:val="28"/>
        </w:rPr>
      </w:pPr>
      <w:r w:rsidRPr="002B530D">
        <w:rPr>
          <w:rFonts w:ascii="微软雅黑" w:eastAsia="微软雅黑" w:hAnsi="微软雅黑" w:cs="宋体"/>
          <w:kern w:val="0"/>
          <w:sz w:val="28"/>
          <w:szCs w:val="28"/>
        </w:rPr>
        <w:t>BALI RELAXING RESORT </w:t>
      </w:r>
      <w:r w:rsidR="007C403A">
        <w:rPr>
          <w:rFonts w:ascii="微软雅黑" w:eastAsia="微软雅黑" w:hAnsi="微软雅黑" w:cs="宋体"/>
          <w:noProof/>
          <w:kern w:val="0"/>
          <w:sz w:val="28"/>
          <w:szCs w:val="28"/>
        </w:rPr>
        <w:drawing>
          <wp:inline distT="0" distB="0" distL="0" distR="0">
            <wp:extent cx="190500" cy="142875"/>
            <wp:effectExtent l="19050" t="0" r="0" b="0"/>
            <wp:docPr id="1" name="图片 1" descr="%W@GJ$ACOF(TYDYECOKVDY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GJ$ACOF(TYDYECOKVDYB"/>
                    <pic:cNvPicPr>
                      <a:picLocks noChangeAspect="1" noChangeArrowheads="1"/>
                    </pic:cNvPicPr>
                  </pic:nvPicPr>
                  <pic:blipFill>
                    <a:blip r:embed="rId17"/>
                    <a:srcRect/>
                    <a:stretch>
                      <a:fillRect/>
                    </a:stretch>
                  </pic:blipFill>
                  <pic:spPr bwMode="auto">
                    <a:xfrm>
                      <a:off x="0" y="0"/>
                      <a:ext cx="190500" cy="142875"/>
                    </a:xfrm>
                    <a:prstGeom prst="rect">
                      <a:avLst/>
                    </a:prstGeom>
                    <a:noFill/>
                    <a:ln w="9525">
                      <a:noFill/>
                      <a:miter lim="800000"/>
                      <a:headEnd/>
                      <a:tailEnd/>
                    </a:ln>
                  </pic:spPr>
                </pic:pic>
              </a:graphicData>
            </a:graphic>
          </wp:inline>
        </w:drawing>
      </w:r>
      <w:r>
        <w:rPr>
          <w:rFonts w:ascii="微软雅黑" w:eastAsia="微软雅黑" w:hAnsi="微软雅黑" w:cs="宋体"/>
          <w:kern w:val="0"/>
          <w:sz w:val="28"/>
          <w:szCs w:val="28"/>
        </w:rPr>
        <w:t>http://www.balirelaxing.com/ </w:t>
      </w:r>
      <w:r>
        <w:rPr>
          <w:rFonts w:ascii="微软雅黑" w:eastAsia="微软雅黑" w:hAnsi="微软雅黑" w:cs="宋体"/>
          <w:kern w:val="0"/>
          <w:sz w:val="28"/>
          <w:szCs w:val="28"/>
        </w:rPr>
        <w:br/>
      </w:r>
      <w:r w:rsidRPr="002B530D">
        <w:rPr>
          <w:rFonts w:ascii="微软雅黑" w:eastAsia="微软雅黑" w:hAnsi="微软雅黑" w:cs="宋体"/>
          <w:kern w:val="0"/>
          <w:sz w:val="28"/>
          <w:szCs w:val="28"/>
        </w:rPr>
        <w:t>JAYAKARTA </w:t>
      </w:r>
      <w:r w:rsidR="007C403A">
        <w:rPr>
          <w:rFonts w:ascii="微软雅黑" w:eastAsia="微软雅黑" w:hAnsi="微软雅黑" w:cs="宋体"/>
          <w:noProof/>
          <w:kern w:val="0"/>
          <w:sz w:val="28"/>
          <w:szCs w:val="28"/>
        </w:rPr>
        <w:drawing>
          <wp:inline distT="0" distB="0" distL="0" distR="0">
            <wp:extent cx="190500" cy="142875"/>
            <wp:effectExtent l="19050" t="0" r="0" b="0"/>
            <wp:docPr id="2" name="图片 2" descr="%W@GJ$ACOF(TYDYECOKVDY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GJ$ACOF(TYDYECOKVDYB"/>
                    <pic:cNvPicPr>
                      <a:picLocks noChangeAspect="1" noChangeArrowheads="1"/>
                    </pic:cNvPicPr>
                  </pic:nvPicPr>
                  <pic:blipFill>
                    <a:blip r:embed="rId17"/>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2B530D">
        <w:rPr>
          <w:rFonts w:ascii="微软雅黑" w:eastAsia="微软雅黑" w:hAnsi="微软雅黑" w:cs="宋体"/>
          <w:kern w:val="0"/>
          <w:sz w:val="28"/>
          <w:szCs w:val="28"/>
        </w:rPr>
        <w:t>http://bal</w:t>
      </w:r>
      <w:r>
        <w:rPr>
          <w:rFonts w:ascii="微软雅黑" w:eastAsia="微软雅黑" w:hAnsi="微软雅黑" w:cs="宋体"/>
          <w:kern w:val="0"/>
          <w:sz w:val="28"/>
          <w:szCs w:val="28"/>
        </w:rPr>
        <w:t>i.jayakartahotelsresorts.com/ </w:t>
      </w:r>
      <w:r>
        <w:rPr>
          <w:rFonts w:ascii="微软雅黑" w:eastAsia="微软雅黑" w:hAnsi="微软雅黑" w:cs="宋体"/>
          <w:kern w:val="0"/>
          <w:sz w:val="28"/>
          <w:szCs w:val="28"/>
        </w:rPr>
        <w:br/>
      </w:r>
      <w:r w:rsidRPr="002B530D">
        <w:rPr>
          <w:rFonts w:ascii="微软雅黑" w:eastAsia="微软雅黑" w:hAnsi="微软雅黑" w:cs="宋体"/>
          <w:kern w:val="0"/>
          <w:sz w:val="28"/>
          <w:szCs w:val="28"/>
        </w:rPr>
        <w:t>PURI NUSA DUA</w:t>
      </w:r>
      <w:r w:rsidR="007C403A">
        <w:rPr>
          <w:rFonts w:ascii="微软雅黑" w:eastAsia="微软雅黑" w:hAnsi="微软雅黑" w:cs="宋体"/>
          <w:noProof/>
          <w:kern w:val="0"/>
          <w:sz w:val="28"/>
          <w:szCs w:val="28"/>
        </w:rPr>
        <w:drawing>
          <wp:inline distT="0" distB="0" distL="0" distR="0">
            <wp:extent cx="190500" cy="142875"/>
            <wp:effectExtent l="19050" t="0" r="0" b="0"/>
            <wp:docPr id="3" name="图片 3" descr="%W@GJ$ACOF(TYDYECOKVDY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GJ$ACOF(TYDYECOKVDYB"/>
                    <pic:cNvPicPr>
                      <a:picLocks noChangeAspect="1" noChangeArrowheads="1"/>
                    </pic:cNvPicPr>
                  </pic:nvPicPr>
                  <pic:blipFill>
                    <a:blip r:embed="rId17"/>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2B530D">
        <w:rPr>
          <w:rFonts w:ascii="微软雅黑" w:eastAsia="微软雅黑" w:hAnsi="微软雅黑" w:cs="宋体"/>
          <w:kern w:val="0"/>
          <w:sz w:val="28"/>
          <w:szCs w:val="28"/>
        </w:rPr>
        <w:t>http://purinusa</w:t>
      </w:r>
      <w:r>
        <w:rPr>
          <w:rFonts w:ascii="微软雅黑" w:eastAsia="微软雅黑" w:hAnsi="微软雅黑" w:cs="宋体"/>
          <w:kern w:val="0"/>
          <w:sz w:val="28"/>
          <w:szCs w:val="28"/>
        </w:rPr>
        <w:t>dua.com/</w:t>
      </w:r>
      <w:r>
        <w:rPr>
          <w:rFonts w:ascii="微软雅黑" w:eastAsia="微软雅黑" w:hAnsi="微软雅黑" w:cs="宋体"/>
          <w:kern w:val="0"/>
          <w:sz w:val="28"/>
          <w:szCs w:val="28"/>
        </w:rPr>
        <w:br/>
      </w:r>
    </w:p>
    <w:p w:rsidR="0052479B" w:rsidRPr="00B74359" w:rsidRDefault="00111279" w:rsidP="00B74359">
      <w:pPr>
        <w:widowControl/>
        <w:spacing w:after="240"/>
        <w:jc w:val="left"/>
        <w:rPr>
          <w:rFonts w:ascii="微软雅黑" w:eastAsia="微软雅黑" w:hAnsi="微软雅黑" w:cs="宋体" w:hint="eastAsia"/>
          <w:kern w:val="0"/>
          <w:sz w:val="28"/>
          <w:szCs w:val="28"/>
        </w:rPr>
      </w:pPr>
      <w:r w:rsidRPr="002B530D">
        <w:rPr>
          <w:rFonts w:ascii="微软雅黑" w:eastAsia="微软雅黑" w:hAnsi="微软雅黑" w:cs="宋体"/>
          <w:kern w:val="0"/>
          <w:sz w:val="28"/>
          <w:szCs w:val="28"/>
        </w:rPr>
        <w:t>BALI RELAXING RESORT </w:t>
      </w:r>
      <w:r w:rsidR="007C403A">
        <w:rPr>
          <w:rFonts w:ascii="微软雅黑" w:eastAsia="微软雅黑" w:hAnsi="微软雅黑" w:cs="宋体"/>
          <w:noProof/>
          <w:kern w:val="0"/>
          <w:sz w:val="28"/>
          <w:szCs w:val="28"/>
        </w:rPr>
        <w:drawing>
          <wp:inline distT="0" distB="0" distL="0" distR="0">
            <wp:extent cx="190500" cy="142875"/>
            <wp:effectExtent l="19050" t="0" r="0" b="0"/>
            <wp:docPr id="4" name="图片 4" descr="%W@GJ$ACOF(TYDYECOKVDY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GJ$ACOF(TYDYECOKVDYB"/>
                    <pic:cNvPicPr>
                      <a:picLocks noChangeAspect="1" noChangeArrowheads="1"/>
                    </pic:cNvPicPr>
                  </pic:nvPicPr>
                  <pic:blipFill>
                    <a:blip r:embed="rId17"/>
                    <a:srcRect/>
                    <a:stretch>
                      <a:fillRect/>
                    </a:stretch>
                  </pic:blipFill>
                  <pic:spPr bwMode="auto">
                    <a:xfrm>
                      <a:off x="0" y="0"/>
                      <a:ext cx="190500" cy="142875"/>
                    </a:xfrm>
                    <a:prstGeom prst="rect">
                      <a:avLst/>
                    </a:prstGeom>
                    <a:noFill/>
                    <a:ln w="9525">
                      <a:noFill/>
                      <a:miter lim="800000"/>
                      <a:headEnd/>
                      <a:tailEnd/>
                    </a:ln>
                  </pic:spPr>
                </pic:pic>
              </a:graphicData>
            </a:graphic>
          </wp:inline>
        </w:drawing>
      </w:r>
      <w:r>
        <w:rPr>
          <w:rFonts w:ascii="微软雅黑" w:eastAsia="微软雅黑" w:hAnsi="微软雅黑" w:cs="宋体"/>
          <w:kern w:val="0"/>
          <w:sz w:val="28"/>
          <w:szCs w:val="28"/>
        </w:rPr>
        <w:t>htt</w:t>
      </w:r>
      <w:r w:rsidR="00B74359">
        <w:rPr>
          <w:rFonts w:ascii="微软雅黑" w:eastAsia="微软雅黑" w:hAnsi="微软雅黑" w:cs="宋体"/>
          <w:kern w:val="0"/>
          <w:sz w:val="28"/>
          <w:szCs w:val="28"/>
        </w:rPr>
        <w:t>p://www.balirelaxing.com/ </w:t>
      </w:r>
    </w:p>
    <w:p w:rsidR="00C13036" w:rsidRPr="00AD1AFA" w:rsidRDefault="007C403A" w:rsidP="00E7102A">
      <w:pPr>
        <w:widowControl/>
        <w:jc w:val="left"/>
        <w:rPr>
          <w:rFonts w:ascii="宋体" w:cs="宋体" w:hint="eastAsia"/>
          <w:kern w:val="0"/>
          <w:sz w:val="20"/>
          <w:szCs w:val="20"/>
        </w:rPr>
      </w:pPr>
      <w:r>
        <w:rPr>
          <w:rFonts w:ascii="宋体" w:cs="宋体" w:hint="eastAsia"/>
          <w:noProof/>
          <w:kern w:val="0"/>
          <w:sz w:val="20"/>
          <w:szCs w:val="20"/>
        </w:rPr>
        <w:lastRenderedPageBreak/>
        <w:drawing>
          <wp:inline distT="0" distB="0" distL="0" distR="0">
            <wp:extent cx="5267325" cy="4810125"/>
            <wp:effectExtent l="1905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srcRect/>
                    <a:stretch>
                      <a:fillRect/>
                    </a:stretch>
                  </pic:blipFill>
                  <pic:spPr bwMode="auto">
                    <a:xfrm>
                      <a:off x="0" y="0"/>
                      <a:ext cx="5267325" cy="4810125"/>
                    </a:xfrm>
                    <a:prstGeom prst="rect">
                      <a:avLst/>
                    </a:prstGeom>
                    <a:noFill/>
                    <a:ln w="9525">
                      <a:noFill/>
                      <a:miter lim="800000"/>
                      <a:headEnd/>
                      <a:tailEnd/>
                    </a:ln>
                  </pic:spPr>
                </pic:pic>
              </a:graphicData>
            </a:graphic>
          </wp:inline>
        </w:drawing>
      </w:r>
    </w:p>
    <w:p w:rsidR="00C13036" w:rsidRDefault="00C13036" w:rsidP="00E7102A">
      <w:pPr>
        <w:widowControl/>
        <w:jc w:val="left"/>
        <w:rPr>
          <w:rFonts w:hint="eastAsia"/>
        </w:rPr>
      </w:pPr>
    </w:p>
    <w:p w:rsidR="004A3AFB" w:rsidRDefault="004A3AFB" w:rsidP="00E7102A">
      <w:pPr>
        <w:widowControl/>
        <w:jc w:val="left"/>
        <w:rPr>
          <w:rFonts w:hint="eastAsia"/>
        </w:rPr>
      </w:pPr>
    </w:p>
    <w:p w:rsidR="00D25079" w:rsidRDefault="00E7102A" w:rsidP="0043145C">
      <w:pPr>
        <w:widowControl/>
        <w:jc w:val="left"/>
        <w:rPr>
          <w:rFonts w:hint="eastAsia"/>
        </w:rPr>
      </w:pPr>
      <w:r w:rsidRPr="005C0CAD">
        <w:br/>
      </w:r>
    </w:p>
    <w:p w:rsidR="004F56FD" w:rsidRDefault="007C403A" w:rsidP="0059412A">
      <w:pPr>
        <w:widowControl/>
        <w:jc w:val="left"/>
        <w:rPr>
          <w:rFonts w:hint="eastAsia"/>
        </w:rPr>
      </w:pPr>
      <w:r>
        <w:rPr>
          <w:rFonts w:hint="eastAsia"/>
          <w:noProof/>
        </w:rPr>
        <w:drawing>
          <wp:anchor distT="0" distB="0" distL="114300" distR="114300" simplePos="0" relativeHeight="251659264" behindDoc="1" locked="0" layoutInCell="1" allowOverlap="1">
            <wp:simplePos x="0" y="0"/>
            <wp:positionH relativeFrom="column">
              <wp:posOffset>-1143000</wp:posOffset>
            </wp:positionH>
            <wp:positionV relativeFrom="paragraph">
              <wp:posOffset>-1068705</wp:posOffset>
            </wp:positionV>
            <wp:extent cx="7873365" cy="10838180"/>
            <wp:effectExtent l="19050" t="0" r="0" b="0"/>
            <wp:wrapNone/>
            <wp:docPr id="59" name="图片 59"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未标题-1"/>
                    <pic:cNvPicPr>
                      <a:picLocks noChangeAspect="1" noChangeArrowheads="1"/>
                    </pic:cNvPicPr>
                  </pic:nvPicPr>
                  <pic:blipFill>
                    <a:blip r:embed="rId19" cstate="print"/>
                    <a:srcRect/>
                    <a:stretch>
                      <a:fillRect/>
                    </a:stretch>
                  </pic:blipFill>
                  <pic:spPr bwMode="auto">
                    <a:xfrm>
                      <a:off x="0" y="0"/>
                      <a:ext cx="7873365" cy="10838180"/>
                    </a:xfrm>
                    <a:prstGeom prst="rect">
                      <a:avLst/>
                    </a:prstGeom>
                    <a:noFill/>
                    <a:ln w="9525">
                      <a:noFill/>
                      <a:miter lim="800000"/>
                      <a:headEnd/>
                      <a:tailEnd/>
                    </a:ln>
                  </pic:spPr>
                </pic:pic>
              </a:graphicData>
            </a:graphic>
          </wp:anchor>
        </w:drawing>
      </w:r>
    </w:p>
    <w:p w:rsidR="0086310C" w:rsidRDefault="00E7102A" w:rsidP="0059412A">
      <w:pPr>
        <w:widowControl/>
        <w:jc w:val="left"/>
        <w:rPr>
          <w:rFonts w:hint="eastAsia"/>
        </w:rPr>
      </w:pPr>
      <w:r>
        <w:rPr>
          <w:rFonts w:hint="eastAsia"/>
        </w:rPr>
        <w:t>新加坡参考酒店：</w:t>
      </w:r>
    </w:p>
    <w:p w:rsidR="00F91876" w:rsidRDefault="00F91876" w:rsidP="00F91876">
      <w:pPr>
        <w:pStyle w:val="Default"/>
        <w:ind w:firstLine="400"/>
      </w:pPr>
    </w:p>
    <w:p w:rsidR="00F91876" w:rsidRPr="00040706" w:rsidRDefault="00F91876" w:rsidP="00F91876">
      <w:pPr>
        <w:pStyle w:val="Default"/>
        <w:spacing w:after="58"/>
        <w:rPr>
          <w:rFonts w:ascii="楷体" w:eastAsia="楷体" w:hAnsi="楷体" w:cs="DFKai-SB"/>
        </w:rPr>
      </w:pPr>
      <w:r w:rsidRPr="00040706">
        <w:rPr>
          <w:rFonts w:ascii="楷体" w:eastAsia="楷体" w:hAnsi="楷体"/>
        </w:rPr>
        <w:t xml:space="preserve">THE SEACARE HOTEL / </w:t>
      </w:r>
      <w:r w:rsidRPr="00040706">
        <w:rPr>
          <w:rFonts w:ascii="楷体" w:eastAsia="楷体" w:hAnsi="楷体" w:hint="eastAsia"/>
        </w:rPr>
        <w:t>海佳酒店</w:t>
      </w:r>
      <w:r w:rsidRPr="00040706">
        <w:rPr>
          <w:rFonts w:ascii="楷体" w:eastAsia="楷体" w:hAnsi="楷体"/>
        </w:rPr>
        <w:t xml:space="preserve"> </w:t>
      </w:r>
      <w:r w:rsidRPr="00040706">
        <w:rPr>
          <w:rFonts w:ascii="楷体" w:eastAsia="楷体" w:hAnsi="楷体" w:cs="DFKai-SB"/>
        </w:rPr>
        <w:t xml:space="preserve">http://theseacarehotel.com.sg/ </w:t>
      </w:r>
    </w:p>
    <w:p w:rsidR="00F91876" w:rsidRPr="00040706" w:rsidRDefault="00F91876" w:rsidP="00F91876">
      <w:pPr>
        <w:pStyle w:val="Default"/>
        <w:spacing w:after="58"/>
        <w:rPr>
          <w:rFonts w:ascii="楷体" w:eastAsia="楷体" w:hAnsi="楷体" w:cs="DFKai-SB"/>
        </w:rPr>
      </w:pPr>
      <w:r w:rsidRPr="00040706">
        <w:rPr>
          <w:rFonts w:ascii="楷体" w:eastAsia="楷体" w:hAnsi="楷体" w:cs="DFKai-SB"/>
        </w:rPr>
        <w:t xml:space="preserve">LINK HOTEL / </w:t>
      </w:r>
      <w:r w:rsidRPr="00040706">
        <w:rPr>
          <w:rFonts w:ascii="楷体" w:eastAsia="楷体" w:hAnsi="楷体" w:hint="eastAsia"/>
        </w:rPr>
        <w:t>华星酒店</w:t>
      </w:r>
      <w:r w:rsidRPr="00040706">
        <w:rPr>
          <w:rFonts w:ascii="楷体" w:eastAsia="楷体" w:hAnsi="楷体"/>
        </w:rPr>
        <w:t xml:space="preserve"> </w:t>
      </w:r>
      <w:r w:rsidRPr="00040706">
        <w:rPr>
          <w:rFonts w:ascii="楷体" w:eastAsia="楷体" w:hAnsi="楷体" w:cs="DFKai-SB"/>
        </w:rPr>
        <w:t xml:space="preserve">http://www.linkhotel.com.sg/ </w:t>
      </w:r>
    </w:p>
    <w:p w:rsidR="00F91876" w:rsidRPr="00040706" w:rsidRDefault="00F91876" w:rsidP="00F91876">
      <w:pPr>
        <w:pStyle w:val="Default"/>
        <w:spacing w:after="58"/>
        <w:rPr>
          <w:rFonts w:ascii="楷体" w:eastAsia="楷体" w:hAnsi="楷体" w:cs="DFKai-SB"/>
        </w:rPr>
      </w:pPr>
      <w:r w:rsidRPr="00040706">
        <w:rPr>
          <w:rFonts w:ascii="楷体" w:eastAsia="楷体" w:hAnsi="楷体" w:cs="DFKai-SB"/>
        </w:rPr>
        <w:t>HOTEL RE /</w:t>
      </w:r>
      <w:r w:rsidRPr="00040706">
        <w:rPr>
          <w:rFonts w:ascii="楷体" w:eastAsia="楷体" w:hAnsi="楷体" w:hint="eastAsia"/>
        </w:rPr>
        <w:t>珍珠山瑞丽酒店</w:t>
      </w:r>
      <w:r w:rsidRPr="00040706">
        <w:rPr>
          <w:rFonts w:ascii="楷体" w:eastAsia="楷体" w:hAnsi="楷体"/>
        </w:rPr>
        <w:t xml:space="preserve"> </w:t>
      </w:r>
      <w:r w:rsidRPr="00040706">
        <w:rPr>
          <w:rFonts w:ascii="楷体" w:eastAsia="楷体" w:hAnsi="楷体" w:cs="DFKai-SB"/>
        </w:rPr>
        <w:t xml:space="preserve">http://www.hotelre.com.sg/ </w:t>
      </w:r>
    </w:p>
    <w:p w:rsidR="0059412A" w:rsidRPr="00040706" w:rsidRDefault="00F91876" w:rsidP="0059412A">
      <w:pPr>
        <w:pStyle w:val="Default"/>
        <w:rPr>
          <w:rFonts w:ascii="楷体" w:eastAsia="楷体" w:hAnsi="楷体" w:cs="DFKai-SB" w:hint="eastAsia"/>
        </w:rPr>
      </w:pPr>
      <w:r w:rsidRPr="00040706">
        <w:rPr>
          <w:rFonts w:ascii="楷体" w:eastAsia="楷体" w:hAnsi="楷体" w:cs="DFKai-SB"/>
        </w:rPr>
        <w:t xml:space="preserve">PARC SOVEREIGN TYRWHITT </w:t>
      </w:r>
      <w:r w:rsidRPr="00040706">
        <w:rPr>
          <w:rFonts w:ascii="楷体" w:eastAsia="楷体" w:hAnsi="楷体" w:hint="eastAsia"/>
        </w:rPr>
        <w:t>威豪酒店</w:t>
      </w:r>
      <w:r w:rsidRPr="00040706">
        <w:rPr>
          <w:rFonts w:ascii="楷体" w:eastAsia="楷体" w:hAnsi="楷体" w:cs="Calibri"/>
          <w:b/>
          <w:bCs/>
        </w:rPr>
        <w:t>-</w:t>
      </w:r>
      <w:r w:rsidR="0059412A" w:rsidRPr="00040706">
        <w:rPr>
          <w:rFonts w:ascii="楷体" w:eastAsia="楷体" w:hAnsi="楷体" w:hint="eastAsia"/>
        </w:rPr>
        <w:t>德</w:t>
      </w:r>
      <w:r w:rsidRPr="00040706">
        <w:rPr>
          <w:rFonts w:ascii="楷体" w:eastAsia="楷体" w:hAnsi="楷体" w:cs="DFKai-SB"/>
        </w:rPr>
        <w:t xml:space="preserve">http://www.parcsovereign.com/parc-sovereign-tyrwhitt </w:t>
      </w:r>
    </w:p>
    <w:p w:rsidR="0059412A" w:rsidRPr="004F56FD" w:rsidRDefault="00040706" w:rsidP="004F56FD">
      <w:pPr>
        <w:rPr>
          <w:rFonts w:ascii="楷体" w:eastAsia="楷体" w:hAnsi="楷体" w:cs="宋体" w:hint="eastAsia"/>
          <w:kern w:val="0"/>
          <w:sz w:val="24"/>
          <w:szCs w:val="24"/>
        </w:rPr>
      </w:pPr>
      <w:r w:rsidRPr="00040706">
        <w:rPr>
          <w:rFonts w:ascii="楷体" w:eastAsia="楷体" w:hAnsi="楷体" w:cs="宋体"/>
          <w:kern w:val="0"/>
          <w:sz w:val="24"/>
          <w:szCs w:val="24"/>
        </w:rPr>
        <w:t>GRAND</w:t>
      </w:r>
      <w:r w:rsidRPr="00040706">
        <w:rPr>
          <w:rFonts w:ascii="宋体" w:eastAsia="楷体" w:hAnsi="宋体" w:cs="宋体"/>
          <w:kern w:val="0"/>
          <w:sz w:val="24"/>
          <w:szCs w:val="24"/>
        </w:rPr>
        <w:t> </w:t>
      </w:r>
      <w:r w:rsidRPr="00040706">
        <w:rPr>
          <w:rFonts w:ascii="楷体" w:eastAsia="楷体" w:hAnsi="楷体" w:cs="宋体"/>
          <w:kern w:val="0"/>
          <w:sz w:val="24"/>
          <w:szCs w:val="24"/>
        </w:rPr>
        <w:t>IMPERIAL</w:t>
      </w:r>
      <w:r w:rsidRPr="00040706">
        <w:rPr>
          <w:rFonts w:ascii="宋体" w:eastAsia="楷体" w:hAnsi="宋体" w:cs="宋体"/>
          <w:kern w:val="0"/>
          <w:sz w:val="24"/>
          <w:szCs w:val="24"/>
        </w:rPr>
        <w:t> </w:t>
      </w:r>
      <w:r w:rsidR="007C403A">
        <w:rPr>
          <w:rFonts w:ascii="楷体" w:eastAsia="楷体" w:hAnsi="楷体" w:cs="宋体"/>
          <w:noProof/>
          <w:kern w:val="0"/>
          <w:sz w:val="24"/>
          <w:szCs w:val="24"/>
        </w:rPr>
        <w:drawing>
          <wp:inline distT="0" distB="0" distL="0" distR="0">
            <wp:extent cx="190500" cy="142875"/>
            <wp:effectExtent l="19050" t="0" r="0" b="0"/>
            <wp:docPr id="6" name="图片 6" descr="%W@GJ$ACOF(TYDYECOKVDY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GJ$ACOF(TYDYECOKVDYB"/>
                    <pic:cNvPicPr>
                      <a:picLocks noChangeAspect="1" noChangeArrowheads="1"/>
                    </pic:cNvPicPr>
                  </pic:nvPicPr>
                  <pic:blipFill>
                    <a:blip r:embed="rId20"/>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040706">
        <w:rPr>
          <w:rFonts w:ascii="楷体" w:eastAsia="楷体" w:hAnsi="楷体" w:cs="宋体"/>
          <w:kern w:val="0"/>
          <w:sz w:val="24"/>
          <w:szCs w:val="24"/>
        </w:rPr>
        <w:t>http://www.thegrandimperialhotel.com/</w:t>
      </w:r>
      <w:r w:rsidRPr="00040706">
        <w:rPr>
          <w:rFonts w:ascii="楷体" w:eastAsia="楷体" w:hAnsi="楷体" w:cs="宋体"/>
          <w:kern w:val="0"/>
          <w:sz w:val="24"/>
          <w:szCs w:val="24"/>
        </w:rPr>
        <w:br/>
      </w:r>
      <w:r w:rsidRPr="00040706">
        <w:rPr>
          <w:rFonts w:ascii="楷体" w:eastAsia="楷体" w:hAnsi="楷体" w:cs="宋体"/>
          <w:kern w:val="0"/>
          <w:sz w:val="24"/>
          <w:szCs w:val="24"/>
        </w:rPr>
        <w:lastRenderedPageBreak/>
        <w:t>VALUE</w:t>
      </w:r>
      <w:r w:rsidRPr="00040706">
        <w:rPr>
          <w:rFonts w:ascii="宋体" w:eastAsia="楷体" w:hAnsi="宋体" w:cs="宋体"/>
          <w:kern w:val="0"/>
          <w:sz w:val="24"/>
          <w:szCs w:val="24"/>
        </w:rPr>
        <w:t> </w:t>
      </w:r>
      <w:r w:rsidRPr="00040706">
        <w:rPr>
          <w:rFonts w:ascii="楷体" w:eastAsia="楷体" w:hAnsi="楷体" w:cs="宋体"/>
          <w:kern w:val="0"/>
          <w:sz w:val="24"/>
          <w:szCs w:val="24"/>
        </w:rPr>
        <w:t>HOTEL</w:t>
      </w:r>
      <w:r w:rsidRPr="00040706">
        <w:rPr>
          <w:rFonts w:ascii="宋体" w:eastAsia="楷体" w:hAnsi="宋体" w:cs="宋体"/>
          <w:kern w:val="0"/>
          <w:sz w:val="24"/>
          <w:szCs w:val="24"/>
        </w:rPr>
        <w:t> </w:t>
      </w:r>
      <w:r w:rsidRPr="00040706">
        <w:rPr>
          <w:rFonts w:ascii="楷体" w:eastAsia="楷体" w:hAnsi="楷体" w:cs="宋体"/>
          <w:kern w:val="0"/>
          <w:sz w:val="24"/>
          <w:szCs w:val="24"/>
        </w:rPr>
        <w:t>THOMSON</w:t>
      </w:r>
      <w:r w:rsidRPr="00040706">
        <w:rPr>
          <w:rFonts w:ascii="宋体" w:eastAsia="楷体" w:hAnsi="宋体" w:cs="宋体"/>
          <w:kern w:val="0"/>
          <w:sz w:val="24"/>
          <w:szCs w:val="24"/>
        </w:rPr>
        <w:t>  </w:t>
      </w:r>
      <w:r w:rsidR="007C403A">
        <w:rPr>
          <w:rFonts w:ascii="楷体" w:eastAsia="楷体" w:hAnsi="楷体" w:cs="宋体"/>
          <w:noProof/>
          <w:kern w:val="0"/>
          <w:sz w:val="24"/>
          <w:szCs w:val="24"/>
        </w:rPr>
        <w:drawing>
          <wp:inline distT="0" distB="0" distL="0" distR="0">
            <wp:extent cx="190500" cy="142875"/>
            <wp:effectExtent l="19050" t="0" r="0" b="0"/>
            <wp:docPr id="7" name="图片 7" descr="%W@GJ$ACOF(TYDYECOKVDY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GJ$ACOF(TYDYECOKVDYB"/>
                    <pic:cNvPicPr>
                      <a:picLocks noChangeAspect="1" noChangeArrowheads="1"/>
                    </pic:cNvPicPr>
                  </pic:nvPicPr>
                  <pic:blipFill>
                    <a:blip r:embed="rId20"/>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040706">
        <w:rPr>
          <w:rFonts w:ascii="楷体" w:eastAsia="楷体" w:hAnsi="楷体" w:cs="宋体"/>
          <w:kern w:val="0"/>
          <w:sz w:val="24"/>
          <w:szCs w:val="24"/>
        </w:rPr>
        <w:t>http://www.valuehotel.com.sg/thomson.php</w:t>
      </w:r>
      <w:r w:rsidRPr="00040706">
        <w:rPr>
          <w:rFonts w:ascii="楷体" w:eastAsia="楷体" w:hAnsi="楷体" w:cs="宋体"/>
          <w:kern w:val="0"/>
          <w:sz w:val="24"/>
          <w:szCs w:val="24"/>
        </w:rPr>
        <w:br/>
        <w:t>HOTEL</w:t>
      </w:r>
      <w:r w:rsidRPr="00040706">
        <w:rPr>
          <w:rFonts w:ascii="宋体" w:eastAsia="楷体" w:hAnsi="宋体" w:cs="宋体"/>
          <w:kern w:val="0"/>
          <w:sz w:val="24"/>
          <w:szCs w:val="24"/>
        </w:rPr>
        <w:t> </w:t>
      </w:r>
      <w:r w:rsidRPr="00040706">
        <w:rPr>
          <w:rFonts w:ascii="楷体" w:eastAsia="楷体" w:hAnsi="楷体" w:cs="宋体"/>
          <w:kern w:val="0"/>
          <w:sz w:val="24"/>
          <w:szCs w:val="24"/>
        </w:rPr>
        <w:t>ROYAL</w:t>
      </w:r>
      <w:r w:rsidRPr="00040706">
        <w:rPr>
          <w:rFonts w:ascii="宋体" w:eastAsia="楷体" w:hAnsi="宋体" w:cs="宋体"/>
          <w:kern w:val="0"/>
          <w:sz w:val="24"/>
          <w:szCs w:val="24"/>
        </w:rPr>
        <w:t>  </w:t>
      </w:r>
      <w:r w:rsidR="007C403A">
        <w:rPr>
          <w:rFonts w:ascii="楷体" w:eastAsia="楷体" w:hAnsi="楷体" w:cs="宋体"/>
          <w:noProof/>
          <w:kern w:val="0"/>
          <w:sz w:val="24"/>
          <w:szCs w:val="24"/>
        </w:rPr>
        <w:drawing>
          <wp:inline distT="0" distB="0" distL="0" distR="0">
            <wp:extent cx="190500" cy="142875"/>
            <wp:effectExtent l="19050" t="0" r="0" b="0"/>
            <wp:docPr id="8" name="图片 8" descr="%W@GJ$ACOF(TYDYECOKVDY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GJ$ACOF(TYDYECOKVDYB"/>
                    <pic:cNvPicPr>
                      <a:picLocks noChangeAspect="1" noChangeArrowheads="1"/>
                    </pic:cNvPicPr>
                  </pic:nvPicPr>
                  <pic:blipFill>
                    <a:blip r:embed="rId20"/>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040706">
        <w:rPr>
          <w:rFonts w:ascii="楷体" w:eastAsia="楷体" w:hAnsi="楷体" w:cs="宋体"/>
          <w:kern w:val="0"/>
          <w:sz w:val="24"/>
          <w:szCs w:val="24"/>
        </w:rPr>
        <w:t>http://www.hotelroyal.com.sg/</w:t>
      </w:r>
      <w:r w:rsidRPr="00040706">
        <w:rPr>
          <w:rFonts w:ascii="楷体" w:eastAsia="楷体" w:hAnsi="楷体" w:cs="宋体"/>
          <w:kern w:val="0"/>
          <w:sz w:val="24"/>
          <w:szCs w:val="24"/>
        </w:rPr>
        <w:br/>
        <w:t>THE</w:t>
      </w:r>
      <w:r w:rsidRPr="00040706">
        <w:rPr>
          <w:rFonts w:ascii="宋体" w:eastAsia="楷体" w:hAnsi="宋体" w:cs="宋体"/>
          <w:kern w:val="0"/>
          <w:sz w:val="24"/>
          <w:szCs w:val="24"/>
        </w:rPr>
        <w:t> </w:t>
      </w:r>
      <w:r w:rsidRPr="00040706">
        <w:rPr>
          <w:rFonts w:ascii="楷体" w:eastAsia="楷体" w:hAnsi="楷体" w:cs="宋体"/>
          <w:kern w:val="0"/>
          <w:sz w:val="24"/>
          <w:szCs w:val="24"/>
        </w:rPr>
        <w:t>METROPOLITAN</w:t>
      </w:r>
      <w:r w:rsidRPr="00040706">
        <w:rPr>
          <w:rFonts w:ascii="宋体" w:eastAsia="楷体" w:hAnsi="宋体" w:cs="宋体"/>
          <w:kern w:val="0"/>
          <w:sz w:val="24"/>
          <w:szCs w:val="24"/>
        </w:rPr>
        <w:t> </w:t>
      </w:r>
      <w:r w:rsidRPr="00040706">
        <w:rPr>
          <w:rFonts w:ascii="楷体" w:eastAsia="楷体" w:hAnsi="楷体" w:cs="宋体"/>
          <w:kern w:val="0"/>
          <w:sz w:val="24"/>
          <w:szCs w:val="24"/>
        </w:rPr>
        <w:t>http://web.themetropolitan-y.com/?gclid=CMPqu8z9ysUCFRcQjgod7rgAkA</w:t>
      </w:r>
      <w:r w:rsidRPr="00040706">
        <w:rPr>
          <w:rFonts w:ascii="楷体" w:eastAsia="楷体" w:hAnsi="楷体" w:cs="宋体"/>
          <w:kern w:val="0"/>
          <w:sz w:val="24"/>
          <w:szCs w:val="24"/>
        </w:rPr>
        <w:br/>
      </w:r>
      <w:r w:rsidRPr="00040706">
        <w:rPr>
          <w:rFonts w:ascii="宋体" w:eastAsia="楷体" w:hAnsi="宋体" w:cs="宋体"/>
          <w:kern w:val="0"/>
          <w:sz w:val="24"/>
          <w:szCs w:val="24"/>
        </w:rPr>
        <w:t>•</w:t>
      </w:r>
      <w:r w:rsidRPr="00040706">
        <w:rPr>
          <w:rFonts w:ascii="楷体" w:eastAsia="楷体" w:hAnsi="楷体" w:cs="宋体"/>
          <w:kern w:val="0"/>
          <w:sz w:val="24"/>
          <w:szCs w:val="24"/>
        </w:rPr>
        <w:t xml:space="preserve"> </w:t>
      </w:r>
    </w:p>
    <w:p w:rsidR="00E7102A" w:rsidRDefault="007C403A" w:rsidP="00E7102A">
      <w:pPr>
        <w:pStyle w:val="HTML"/>
        <w:tabs>
          <w:tab w:val="clear" w:pos="8244"/>
          <w:tab w:val="left" w:pos="0"/>
          <w:tab w:val="left" w:pos="272"/>
          <w:tab w:val="left" w:pos="8640"/>
        </w:tabs>
        <w:adjustRightInd w:val="0"/>
        <w:snapToGrid w:val="0"/>
        <w:spacing w:line="360" w:lineRule="exact"/>
        <w:ind w:rightChars="-159" w:right="-334"/>
        <w:jc w:val="both"/>
        <w:rPr>
          <w:rFonts w:ascii="宋体" w:eastAsia="宋体" w:hAnsi="宋体" w:hint="eastAsia"/>
          <w:kern w:val="2"/>
          <w:sz w:val="21"/>
          <w:szCs w:val="21"/>
          <w:lang w:val="es-ES" w:eastAsia="zh-CN"/>
        </w:rPr>
      </w:pPr>
      <w:r>
        <w:rPr>
          <w:noProof/>
          <w:lang w:eastAsia="zh-CN"/>
        </w:rPr>
        <w:drawing>
          <wp:anchor distT="0" distB="0" distL="114300" distR="114300" simplePos="0" relativeHeight="251651072" behindDoc="0" locked="0" layoutInCell="1" allowOverlap="1">
            <wp:simplePos x="0" y="0"/>
            <wp:positionH relativeFrom="column">
              <wp:posOffset>4581525</wp:posOffset>
            </wp:positionH>
            <wp:positionV relativeFrom="paragraph">
              <wp:posOffset>144145</wp:posOffset>
            </wp:positionV>
            <wp:extent cx="1626235" cy="1151890"/>
            <wp:effectExtent l="19050" t="0" r="0" b="0"/>
            <wp:wrapNone/>
            <wp:docPr id="25" name="图片 25" descr="珍珠山瑞丽酒店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珍珠山瑞丽酒店2"/>
                    <pic:cNvPicPr>
                      <a:picLocks noChangeAspect="1" noChangeArrowheads="1"/>
                    </pic:cNvPicPr>
                  </pic:nvPicPr>
                  <pic:blipFill>
                    <a:blip r:embed="rId21" cstate="print"/>
                    <a:srcRect/>
                    <a:stretch>
                      <a:fillRect/>
                    </a:stretch>
                  </pic:blipFill>
                  <pic:spPr bwMode="auto">
                    <a:xfrm>
                      <a:off x="0" y="0"/>
                      <a:ext cx="1626235" cy="1151890"/>
                    </a:xfrm>
                    <a:prstGeom prst="rect">
                      <a:avLst/>
                    </a:prstGeom>
                    <a:noFill/>
                    <a:ln w="9525">
                      <a:noFill/>
                      <a:miter lim="800000"/>
                      <a:headEnd/>
                      <a:tailEnd/>
                    </a:ln>
                  </pic:spPr>
                </pic:pic>
              </a:graphicData>
            </a:graphic>
          </wp:anchor>
        </w:drawing>
      </w:r>
      <w:r>
        <w:rPr>
          <w:noProof/>
          <w:lang w:eastAsia="zh-CN"/>
        </w:rPr>
        <w:drawing>
          <wp:anchor distT="0" distB="0" distL="114300" distR="114300" simplePos="0" relativeHeight="251650048" behindDoc="0" locked="0" layoutInCell="1" allowOverlap="1">
            <wp:simplePos x="0" y="0"/>
            <wp:positionH relativeFrom="column">
              <wp:posOffset>2845435</wp:posOffset>
            </wp:positionH>
            <wp:positionV relativeFrom="paragraph">
              <wp:posOffset>105410</wp:posOffset>
            </wp:positionV>
            <wp:extent cx="1590675" cy="1190625"/>
            <wp:effectExtent l="19050" t="0" r="9525" b="0"/>
            <wp:wrapNone/>
            <wp:docPr id="24" name="图片 24" descr="珍珠山瑞丽酒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珍珠山瑞丽酒店"/>
                    <pic:cNvPicPr>
                      <a:picLocks noChangeAspect="1" noChangeArrowheads="1"/>
                    </pic:cNvPicPr>
                  </pic:nvPicPr>
                  <pic:blipFill>
                    <a:blip r:embed="rId22"/>
                    <a:srcRect/>
                    <a:stretch>
                      <a:fillRect/>
                    </a:stretch>
                  </pic:blipFill>
                  <pic:spPr bwMode="auto">
                    <a:xfrm>
                      <a:off x="0" y="0"/>
                      <a:ext cx="1590675" cy="1190625"/>
                    </a:xfrm>
                    <a:prstGeom prst="rect">
                      <a:avLst/>
                    </a:prstGeom>
                    <a:noFill/>
                    <a:ln w="9525">
                      <a:noFill/>
                      <a:miter lim="800000"/>
                      <a:headEnd/>
                      <a:tailEnd/>
                    </a:ln>
                  </pic:spPr>
                </pic:pic>
              </a:graphicData>
            </a:graphic>
          </wp:anchor>
        </w:drawing>
      </w:r>
      <w:r>
        <w:rPr>
          <w:noProof/>
          <w:lang w:eastAsia="zh-CN"/>
        </w:rPr>
        <w:drawing>
          <wp:anchor distT="0" distB="0" distL="114300" distR="114300" simplePos="0" relativeHeight="251649024" behindDoc="0" locked="0" layoutInCell="1" allowOverlap="1">
            <wp:simplePos x="0" y="0"/>
            <wp:positionH relativeFrom="column">
              <wp:posOffset>1162050</wp:posOffset>
            </wp:positionH>
            <wp:positionV relativeFrom="paragraph">
              <wp:posOffset>163195</wp:posOffset>
            </wp:positionV>
            <wp:extent cx="1521460" cy="1190625"/>
            <wp:effectExtent l="19050" t="0" r="2540" b="0"/>
            <wp:wrapNone/>
            <wp:docPr id="23" name="图片 23" descr="珍珠山瑞丽酒店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珍珠山瑞丽酒店1"/>
                    <pic:cNvPicPr>
                      <a:picLocks noChangeAspect="1" noChangeArrowheads="1"/>
                    </pic:cNvPicPr>
                  </pic:nvPicPr>
                  <pic:blipFill>
                    <a:blip r:embed="rId23"/>
                    <a:srcRect/>
                    <a:stretch>
                      <a:fillRect/>
                    </a:stretch>
                  </pic:blipFill>
                  <pic:spPr bwMode="auto">
                    <a:xfrm>
                      <a:off x="0" y="0"/>
                      <a:ext cx="1521460" cy="1190625"/>
                    </a:xfrm>
                    <a:prstGeom prst="rect">
                      <a:avLst/>
                    </a:prstGeom>
                    <a:noFill/>
                    <a:ln w="9525">
                      <a:noFill/>
                      <a:miter lim="800000"/>
                      <a:headEnd/>
                      <a:tailEnd/>
                    </a:ln>
                  </pic:spPr>
                </pic:pic>
              </a:graphicData>
            </a:graphic>
          </wp:anchor>
        </w:drawing>
      </w:r>
      <w:r>
        <w:rPr>
          <w:noProof/>
          <w:lang w:eastAsia="zh-CN"/>
        </w:rPr>
        <w:drawing>
          <wp:anchor distT="0" distB="0" distL="114300" distR="114300" simplePos="0" relativeHeight="251648000" behindDoc="0" locked="0" layoutInCell="1" allowOverlap="1">
            <wp:simplePos x="0" y="0"/>
            <wp:positionH relativeFrom="column">
              <wp:posOffset>-571500</wp:posOffset>
            </wp:positionH>
            <wp:positionV relativeFrom="paragraph">
              <wp:posOffset>114935</wp:posOffset>
            </wp:positionV>
            <wp:extent cx="1635760" cy="1181100"/>
            <wp:effectExtent l="19050" t="0" r="2540" b="0"/>
            <wp:wrapNone/>
            <wp:docPr id="22" name="图片 22" descr="珍珠山瑞丽酒店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珍珠山瑞丽酒店3"/>
                    <pic:cNvPicPr>
                      <a:picLocks noChangeAspect="1" noChangeArrowheads="1"/>
                    </pic:cNvPicPr>
                  </pic:nvPicPr>
                  <pic:blipFill>
                    <a:blip r:embed="rId24"/>
                    <a:srcRect/>
                    <a:stretch>
                      <a:fillRect/>
                    </a:stretch>
                  </pic:blipFill>
                  <pic:spPr bwMode="auto">
                    <a:xfrm>
                      <a:off x="0" y="0"/>
                      <a:ext cx="1635760" cy="1181100"/>
                    </a:xfrm>
                    <a:prstGeom prst="rect">
                      <a:avLst/>
                    </a:prstGeom>
                    <a:noFill/>
                    <a:ln w="9525">
                      <a:noFill/>
                      <a:miter lim="800000"/>
                      <a:headEnd/>
                      <a:tailEnd/>
                    </a:ln>
                  </pic:spPr>
                </pic:pic>
              </a:graphicData>
            </a:graphic>
          </wp:anchor>
        </w:drawing>
      </w:r>
    </w:p>
    <w:p w:rsidR="00E7102A" w:rsidRDefault="00E7102A" w:rsidP="00E7102A">
      <w:pPr>
        <w:pStyle w:val="HTML"/>
        <w:tabs>
          <w:tab w:val="clear" w:pos="8244"/>
          <w:tab w:val="left" w:pos="0"/>
          <w:tab w:val="left" w:pos="272"/>
          <w:tab w:val="left" w:pos="8640"/>
        </w:tabs>
        <w:adjustRightInd w:val="0"/>
        <w:snapToGrid w:val="0"/>
        <w:spacing w:line="360" w:lineRule="exact"/>
        <w:ind w:rightChars="-159" w:right="-334"/>
        <w:jc w:val="both"/>
        <w:rPr>
          <w:rFonts w:ascii="宋体" w:eastAsia="宋体" w:hAnsi="宋体" w:hint="eastAsia"/>
          <w:kern w:val="2"/>
          <w:sz w:val="21"/>
          <w:szCs w:val="21"/>
          <w:lang w:val="es-ES" w:eastAsia="zh-CN"/>
        </w:rPr>
      </w:pPr>
    </w:p>
    <w:p w:rsidR="00E7102A" w:rsidRDefault="00E7102A" w:rsidP="00E7102A">
      <w:pPr>
        <w:pStyle w:val="HTML"/>
        <w:tabs>
          <w:tab w:val="clear" w:pos="8244"/>
          <w:tab w:val="left" w:pos="0"/>
          <w:tab w:val="left" w:pos="272"/>
          <w:tab w:val="left" w:pos="8640"/>
        </w:tabs>
        <w:adjustRightInd w:val="0"/>
        <w:snapToGrid w:val="0"/>
        <w:spacing w:line="360" w:lineRule="exact"/>
        <w:ind w:rightChars="-159" w:right="-334"/>
        <w:jc w:val="both"/>
        <w:rPr>
          <w:rFonts w:ascii="宋体" w:eastAsia="宋体" w:hAnsi="宋体" w:hint="eastAsia"/>
          <w:kern w:val="2"/>
          <w:sz w:val="21"/>
          <w:szCs w:val="21"/>
          <w:lang w:val="es-ES" w:eastAsia="zh-CN"/>
        </w:rPr>
      </w:pPr>
    </w:p>
    <w:p w:rsidR="00E7102A" w:rsidRDefault="00E7102A" w:rsidP="00E7102A">
      <w:pPr>
        <w:pStyle w:val="HTML"/>
        <w:tabs>
          <w:tab w:val="clear" w:pos="8244"/>
          <w:tab w:val="left" w:pos="0"/>
          <w:tab w:val="left" w:pos="272"/>
          <w:tab w:val="left" w:pos="8640"/>
        </w:tabs>
        <w:adjustRightInd w:val="0"/>
        <w:snapToGrid w:val="0"/>
        <w:spacing w:line="360" w:lineRule="exact"/>
        <w:ind w:rightChars="-159" w:right="-334"/>
        <w:jc w:val="both"/>
        <w:rPr>
          <w:rFonts w:ascii="宋体" w:eastAsia="宋体" w:hAnsi="宋体" w:hint="eastAsia"/>
          <w:kern w:val="2"/>
          <w:sz w:val="21"/>
          <w:szCs w:val="21"/>
          <w:lang w:val="es-ES" w:eastAsia="zh-CN"/>
        </w:rPr>
      </w:pPr>
    </w:p>
    <w:p w:rsidR="00E7102A" w:rsidRDefault="00E7102A" w:rsidP="00E7102A">
      <w:pPr>
        <w:pStyle w:val="HTML"/>
        <w:tabs>
          <w:tab w:val="clear" w:pos="8244"/>
          <w:tab w:val="left" w:pos="0"/>
          <w:tab w:val="left" w:pos="272"/>
          <w:tab w:val="left" w:pos="8640"/>
        </w:tabs>
        <w:adjustRightInd w:val="0"/>
        <w:snapToGrid w:val="0"/>
        <w:spacing w:line="360" w:lineRule="exact"/>
        <w:ind w:rightChars="-159" w:right="-334"/>
        <w:jc w:val="both"/>
        <w:rPr>
          <w:rFonts w:ascii="宋体" w:eastAsia="宋体" w:hAnsi="宋体" w:hint="eastAsia"/>
          <w:kern w:val="2"/>
          <w:sz w:val="21"/>
          <w:szCs w:val="21"/>
          <w:lang w:val="es-ES" w:eastAsia="zh-CN"/>
        </w:rPr>
      </w:pPr>
    </w:p>
    <w:p w:rsidR="00E7102A" w:rsidRDefault="007C403A" w:rsidP="00E7102A">
      <w:pPr>
        <w:pStyle w:val="HTML"/>
        <w:tabs>
          <w:tab w:val="clear" w:pos="8244"/>
          <w:tab w:val="left" w:pos="0"/>
          <w:tab w:val="left" w:pos="272"/>
          <w:tab w:val="left" w:pos="8640"/>
        </w:tabs>
        <w:adjustRightInd w:val="0"/>
        <w:snapToGrid w:val="0"/>
        <w:spacing w:line="360" w:lineRule="exact"/>
        <w:ind w:rightChars="-159" w:right="-334"/>
        <w:jc w:val="both"/>
        <w:rPr>
          <w:rFonts w:ascii="宋体" w:eastAsia="宋体" w:hAnsi="宋体" w:hint="eastAsia"/>
          <w:kern w:val="2"/>
          <w:sz w:val="21"/>
          <w:szCs w:val="21"/>
          <w:lang w:val="es-ES" w:eastAsia="zh-CN"/>
        </w:rPr>
      </w:pPr>
      <w:r>
        <w:rPr>
          <w:noProof/>
          <w:lang w:eastAsia="zh-CN"/>
        </w:rPr>
        <w:drawing>
          <wp:anchor distT="0" distB="0" distL="114300" distR="114300" simplePos="0" relativeHeight="251653120" behindDoc="0" locked="0" layoutInCell="1" allowOverlap="1">
            <wp:simplePos x="0" y="0"/>
            <wp:positionH relativeFrom="column">
              <wp:posOffset>2310130</wp:posOffset>
            </wp:positionH>
            <wp:positionV relativeFrom="paragraph">
              <wp:posOffset>210820</wp:posOffset>
            </wp:positionV>
            <wp:extent cx="1626235" cy="1089660"/>
            <wp:effectExtent l="19050" t="0" r="0" b="0"/>
            <wp:wrapNone/>
            <wp:docPr id="29" name="图片 29" descr="华星新加坡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华星新加坡3"/>
                    <pic:cNvPicPr>
                      <a:picLocks noChangeAspect="1" noChangeArrowheads="1"/>
                    </pic:cNvPicPr>
                  </pic:nvPicPr>
                  <pic:blipFill>
                    <a:blip r:embed="rId25"/>
                    <a:srcRect/>
                    <a:stretch>
                      <a:fillRect/>
                    </a:stretch>
                  </pic:blipFill>
                  <pic:spPr bwMode="auto">
                    <a:xfrm>
                      <a:off x="0" y="0"/>
                      <a:ext cx="1626235" cy="1089660"/>
                    </a:xfrm>
                    <a:prstGeom prst="rect">
                      <a:avLst/>
                    </a:prstGeom>
                    <a:noFill/>
                    <a:ln w="9525">
                      <a:noFill/>
                      <a:miter lim="800000"/>
                      <a:headEnd/>
                      <a:tailEnd/>
                    </a:ln>
                  </pic:spPr>
                </pic:pic>
              </a:graphicData>
            </a:graphic>
          </wp:anchor>
        </w:drawing>
      </w:r>
      <w:r>
        <w:rPr>
          <w:noProof/>
          <w:lang w:eastAsia="zh-CN"/>
        </w:rPr>
        <w:drawing>
          <wp:anchor distT="0" distB="0" distL="114300" distR="114300" simplePos="0" relativeHeight="251652096" behindDoc="0" locked="0" layoutInCell="1" allowOverlap="1">
            <wp:simplePos x="0" y="0"/>
            <wp:positionH relativeFrom="column">
              <wp:posOffset>600075</wp:posOffset>
            </wp:positionH>
            <wp:positionV relativeFrom="paragraph">
              <wp:posOffset>210820</wp:posOffset>
            </wp:positionV>
            <wp:extent cx="1590675" cy="1089660"/>
            <wp:effectExtent l="19050" t="0" r="9525" b="0"/>
            <wp:wrapNone/>
            <wp:docPr id="28" name="图片 28" descr="华星新加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华星新加坡"/>
                    <pic:cNvPicPr>
                      <a:picLocks noChangeAspect="1" noChangeArrowheads="1"/>
                    </pic:cNvPicPr>
                  </pic:nvPicPr>
                  <pic:blipFill>
                    <a:blip r:embed="rId26" cstate="print"/>
                    <a:srcRect/>
                    <a:stretch>
                      <a:fillRect/>
                    </a:stretch>
                  </pic:blipFill>
                  <pic:spPr bwMode="auto">
                    <a:xfrm>
                      <a:off x="0" y="0"/>
                      <a:ext cx="1590675" cy="1089660"/>
                    </a:xfrm>
                    <a:prstGeom prst="rect">
                      <a:avLst/>
                    </a:prstGeom>
                    <a:noFill/>
                    <a:ln w="9525">
                      <a:noFill/>
                      <a:miter lim="800000"/>
                      <a:headEnd/>
                      <a:tailEnd/>
                    </a:ln>
                  </pic:spPr>
                </pic:pic>
              </a:graphicData>
            </a:graphic>
          </wp:anchor>
        </w:drawing>
      </w:r>
      <w:r w:rsidR="00E7102A">
        <w:rPr>
          <w:rFonts w:ascii="宋体" w:eastAsia="宋体" w:hAnsi="宋体" w:hint="eastAsia"/>
          <w:kern w:val="2"/>
          <w:sz w:val="21"/>
          <w:szCs w:val="21"/>
          <w:lang w:val="es-ES" w:eastAsia="zh-CN"/>
        </w:rPr>
        <w:t xml:space="preserve">                          </w:t>
      </w:r>
    </w:p>
    <w:p w:rsidR="00E7102A" w:rsidRDefault="00E7102A" w:rsidP="00E7102A">
      <w:pPr>
        <w:pStyle w:val="HTML"/>
        <w:tabs>
          <w:tab w:val="clear" w:pos="8244"/>
          <w:tab w:val="left" w:pos="0"/>
          <w:tab w:val="left" w:pos="272"/>
          <w:tab w:val="left" w:pos="8640"/>
        </w:tabs>
        <w:adjustRightInd w:val="0"/>
        <w:snapToGrid w:val="0"/>
        <w:spacing w:line="360" w:lineRule="exact"/>
        <w:ind w:rightChars="-159" w:right="-334"/>
        <w:jc w:val="both"/>
        <w:rPr>
          <w:rFonts w:ascii="宋体" w:eastAsia="宋体" w:hAnsi="宋体" w:hint="eastAsia"/>
          <w:kern w:val="2"/>
          <w:sz w:val="21"/>
          <w:szCs w:val="21"/>
          <w:lang w:val="es-ES" w:eastAsia="zh-CN"/>
        </w:rPr>
      </w:pPr>
    </w:p>
    <w:p w:rsidR="00E7102A" w:rsidRPr="00E35C37" w:rsidRDefault="00E7102A" w:rsidP="00E7102A">
      <w:pPr>
        <w:pStyle w:val="HTML"/>
        <w:tabs>
          <w:tab w:val="clear" w:pos="8244"/>
          <w:tab w:val="left" w:pos="0"/>
          <w:tab w:val="left" w:pos="272"/>
          <w:tab w:val="left" w:pos="8640"/>
        </w:tabs>
        <w:adjustRightInd w:val="0"/>
        <w:snapToGrid w:val="0"/>
        <w:spacing w:line="360" w:lineRule="exact"/>
        <w:ind w:rightChars="-159" w:right="-334"/>
        <w:jc w:val="both"/>
        <w:rPr>
          <w:rFonts w:ascii="宋体" w:eastAsia="宋体" w:hAnsi="宋体" w:hint="eastAsia"/>
          <w:kern w:val="2"/>
          <w:sz w:val="21"/>
          <w:szCs w:val="21"/>
          <w:lang w:val="es-ES" w:eastAsia="zh-CN"/>
        </w:rPr>
      </w:pPr>
    </w:p>
    <w:p w:rsidR="00E7102A" w:rsidRPr="00E35C37" w:rsidRDefault="00E7102A" w:rsidP="00E7102A">
      <w:pPr>
        <w:rPr>
          <w:rFonts w:ascii="宋体" w:hAnsi="宋体" w:hint="eastAsia"/>
          <w:szCs w:val="21"/>
          <w:lang w:val="fr-FR"/>
        </w:rPr>
      </w:pPr>
    </w:p>
    <w:p w:rsidR="00E7102A" w:rsidRDefault="00E7102A" w:rsidP="00E7102A">
      <w:pPr>
        <w:rPr>
          <w:rFonts w:ascii="宋体" w:hAnsi="宋体" w:hint="eastAsia"/>
          <w:b/>
          <w:szCs w:val="21"/>
        </w:rPr>
      </w:pPr>
    </w:p>
    <w:p w:rsidR="00E7102A" w:rsidRDefault="00E7102A" w:rsidP="00E7102A">
      <w:pPr>
        <w:rPr>
          <w:rFonts w:ascii="宋体" w:hAnsi="宋体" w:hint="eastAsia"/>
          <w:b/>
          <w:szCs w:val="21"/>
        </w:rPr>
      </w:pPr>
    </w:p>
    <w:p w:rsidR="00E7102A" w:rsidRPr="009B606C" w:rsidRDefault="00E7102A" w:rsidP="00E7102A">
      <w:pPr>
        <w:rPr>
          <w:rFonts w:ascii="楷体" w:eastAsia="楷体" w:hAnsi="楷体" w:hint="eastAsia"/>
          <w:b/>
          <w:sz w:val="24"/>
          <w:szCs w:val="24"/>
        </w:rPr>
      </w:pPr>
      <w:r w:rsidRPr="009B606C">
        <w:rPr>
          <w:rFonts w:ascii="楷体" w:eastAsia="楷体" w:hAnsi="楷体" w:hint="eastAsia"/>
          <w:b/>
          <w:sz w:val="24"/>
          <w:szCs w:val="24"/>
        </w:rPr>
        <w:t>购物说明：</w:t>
      </w:r>
    </w:p>
    <w:p w:rsidR="00E7102A" w:rsidRPr="009B606C" w:rsidRDefault="00E7102A" w:rsidP="00E7102A">
      <w:pPr>
        <w:numPr>
          <w:ilvl w:val="1"/>
          <w:numId w:val="5"/>
        </w:numPr>
        <w:rPr>
          <w:rFonts w:ascii="楷体" w:eastAsia="楷体" w:hAnsi="楷体" w:hint="eastAsia"/>
          <w:sz w:val="24"/>
          <w:szCs w:val="24"/>
        </w:rPr>
      </w:pPr>
      <w:r w:rsidRPr="009B606C">
        <w:rPr>
          <w:rFonts w:ascii="楷体" w:eastAsia="楷体" w:hAnsi="楷体" w:hint="eastAsia"/>
          <w:sz w:val="24"/>
          <w:szCs w:val="24"/>
        </w:rPr>
        <w:t>全程不强制购物；</w:t>
      </w:r>
    </w:p>
    <w:p w:rsidR="00E7102A" w:rsidRPr="009B606C" w:rsidRDefault="00E7102A" w:rsidP="00E7102A">
      <w:pPr>
        <w:numPr>
          <w:ilvl w:val="1"/>
          <w:numId w:val="5"/>
        </w:numPr>
        <w:rPr>
          <w:rFonts w:ascii="楷体" w:eastAsia="楷体" w:hAnsi="楷体" w:hint="eastAsia"/>
          <w:sz w:val="24"/>
          <w:szCs w:val="24"/>
        </w:rPr>
      </w:pPr>
      <w:r w:rsidRPr="009B606C">
        <w:rPr>
          <w:rFonts w:ascii="楷体" w:eastAsia="楷体" w:hAnsi="楷体" w:hint="eastAsia"/>
          <w:sz w:val="24"/>
          <w:szCs w:val="24"/>
        </w:rPr>
        <w:t>不增加行程标注额外购物店（须经全体团员签字同意方可增加）；</w:t>
      </w:r>
    </w:p>
    <w:p w:rsidR="00E7102A" w:rsidRPr="009B606C" w:rsidRDefault="00E7102A" w:rsidP="00E7102A">
      <w:pPr>
        <w:numPr>
          <w:ilvl w:val="1"/>
          <w:numId w:val="5"/>
        </w:numPr>
        <w:rPr>
          <w:rFonts w:ascii="楷体" w:eastAsia="楷体" w:hAnsi="楷体" w:hint="eastAsia"/>
          <w:sz w:val="24"/>
          <w:szCs w:val="24"/>
        </w:rPr>
      </w:pPr>
      <w:r w:rsidRPr="009B606C">
        <w:rPr>
          <w:rFonts w:ascii="楷体" w:eastAsia="楷体" w:hAnsi="楷体" w:hint="eastAsia"/>
          <w:sz w:val="24"/>
          <w:szCs w:val="24"/>
        </w:rPr>
        <w:t>游客在指定购物店中为自愿购物，所购商品非质量问题一律不予退还；</w:t>
      </w:r>
    </w:p>
    <w:p w:rsidR="00E7102A" w:rsidRPr="009B606C" w:rsidRDefault="00E7102A" w:rsidP="00E7102A">
      <w:pPr>
        <w:numPr>
          <w:ilvl w:val="1"/>
          <w:numId w:val="5"/>
        </w:numPr>
        <w:rPr>
          <w:rFonts w:ascii="楷体" w:eastAsia="楷体" w:hAnsi="楷体" w:hint="eastAsia"/>
          <w:sz w:val="24"/>
          <w:szCs w:val="24"/>
        </w:rPr>
      </w:pPr>
      <w:r w:rsidRPr="009B606C">
        <w:rPr>
          <w:rFonts w:ascii="楷体" w:eastAsia="楷体" w:hAnsi="楷体" w:hint="eastAsia"/>
          <w:sz w:val="24"/>
          <w:szCs w:val="24"/>
        </w:rPr>
        <w:t>行程规定的景点、餐厅，长途中途休息站等这类购物店不属于旅游定点商店，若商品出现质量问题，旅行社不承担任何责任；</w:t>
      </w:r>
    </w:p>
    <w:p w:rsidR="00E7102A" w:rsidRPr="009B606C" w:rsidRDefault="00E7102A" w:rsidP="00E7102A">
      <w:pPr>
        <w:numPr>
          <w:ilvl w:val="1"/>
          <w:numId w:val="5"/>
        </w:numPr>
        <w:rPr>
          <w:rFonts w:ascii="楷体" w:eastAsia="楷体" w:hAnsi="楷体" w:hint="eastAsia"/>
          <w:sz w:val="24"/>
          <w:szCs w:val="24"/>
        </w:rPr>
      </w:pPr>
      <w:r w:rsidRPr="009B606C">
        <w:rPr>
          <w:rFonts w:ascii="楷体" w:eastAsia="楷体" w:hAnsi="楷体" w:hint="eastAsia"/>
          <w:sz w:val="24"/>
          <w:szCs w:val="24"/>
        </w:rPr>
        <w:t>游客自行前往的购物店所购商品出现质量问题，旅行社不承担任何责任；</w:t>
      </w:r>
    </w:p>
    <w:p w:rsidR="00E7102A" w:rsidRPr="009B606C" w:rsidRDefault="00E7102A" w:rsidP="00E7102A">
      <w:pPr>
        <w:numPr>
          <w:ilvl w:val="1"/>
          <w:numId w:val="5"/>
        </w:numPr>
        <w:rPr>
          <w:rFonts w:ascii="楷体" w:eastAsia="楷体" w:hAnsi="楷体" w:hint="eastAsia"/>
          <w:sz w:val="24"/>
          <w:szCs w:val="24"/>
        </w:rPr>
      </w:pPr>
      <w:r w:rsidRPr="009B606C">
        <w:rPr>
          <w:rFonts w:ascii="楷体" w:eastAsia="楷体" w:hAnsi="楷体" w:hint="eastAsia"/>
          <w:sz w:val="24"/>
          <w:szCs w:val="24"/>
        </w:rPr>
        <w:t>中国海关规定，严禁携带燕窝入境。</w:t>
      </w:r>
    </w:p>
    <w:p w:rsidR="00E7102A" w:rsidRPr="009B606C" w:rsidRDefault="00E7102A" w:rsidP="00E7102A">
      <w:pPr>
        <w:rPr>
          <w:rFonts w:ascii="楷体" w:eastAsia="楷体" w:hAnsi="楷体" w:hint="eastAsia"/>
          <w:sz w:val="24"/>
          <w:szCs w:val="24"/>
        </w:rPr>
      </w:pPr>
    </w:p>
    <w:p w:rsidR="00E7102A" w:rsidRPr="009B606C" w:rsidRDefault="00E7102A" w:rsidP="00E7102A">
      <w:pPr>
        <w:spacing w:line="260" w:lineRule="exact"/>
        <w:rPr>
          <w:rFonts w:ascii="楷体" w:eastAsia="楷体" w:hAnsi="楷体" w:hint="eastAsia"/>
          <w:b/>
          <w:sz w:val="24"/>
          <w:szCs w:val="24"/>
        </w:rPr>
      </w:pPr>
      <w:r w:rsidRPr="009B606C">
        <w:rPr>
          <w:rFonts w:ascii="楷体" w:eastAsia="楷体" w:hAnsi="楷体" w:hint="eastAsia"/>
          <w:b/>
          <w:sz w:val="24"/>
          <w:szCs w:val="24"/>
        </w:rPr>
        <w:t>服务项目：</w:t>
      </w:r>
    </w:p>
    <w:p w:rsidR="00E7102A" w:rsidRPr="009B606C" w:rsidRDefault="00E7102A" w:rsidP="00E7102A">
      <w:pPr>
        <w:numPr>
          <w:ilvl w:val="0"/>
          <w:numId w:val="4"/>
        </w:numPr>
        <w:rPr>
          <w:rFonts w:ascii="楷体" w:eastAsia="楷体" w:hAnsi="楷体" w:cs="Arial" w:hint="eastAsia"/>
          <w:sz w:val="24"/>
          <w:szCs w:val="24"/>
        </w:rPr>
      </w:pPr>
      <w:r w:rsidRPr="009B606C">
        <w:rPr>
          <w:rFonts w:ascii="楷体" w:eastAsia="楷体" w:hAnsi="楷体" w:hint="eastAsia"/>
          <w:color w:val="000000"/>
          <w:sz w:val="24"/>
          <w:szCs w:val="24"/>
        </w:rPr>
        <w:t>国际往返机票（团队经济舱，不含印尼离境税）；</w:t>
      </w:r>
    </w:p>
    <w:p w:rsidR="00E7102A" w:rsidRPr="009B606C" w:rsidRDefault="00E7102A" w:rsidP="00E7102A">
      <w:pPr>
        <w:numPr>
          <w:ilvl w:val="0"/>
          <w:numId w:val="4"/>
        </w:numPr>
        <w:adjustRightInd w:val="0"/>
        <w:spacing w:line="260" w:lineRule="exact"/>
        <w:ind w:rightChars="-501" w:right="-1052"/>
        <w:textAlignment w:val="baseline"/>
        <w:rPr>
          <w:rFonts w:ascii="楷体" w:eastAsia="楷体" w:hAnsi="楷体" w:hint="eastAsia"/>
          <w:sz w:val="24"/>
          <w:szCs w:val="24"/>
        </w:rPr>
      </w:pPr>
      <w:r w:rsidRPr="009B606C">
        <w:rPr>
          <w:rFonts w:ascii="楷体" w:eastAsia="楷体" w:hAnsi="楷体" w:hint="eastAsia"/>
          <w:sz w:val="24"/>
          <w:szCs w:val="24"/>
        </w:rPr>
        <w:t>行程所列6晚酒店双人间住宿（两人一间/西式早餐）；</w:t>
      </w:r>
    </w:p>
    <w:p w:rsidR="00E7102A" w:rsidRPr="009B606C" w:rsidRDefault="00E7102A" w:rsidP="00E7102A">
      <w:pPr>
        <w:numPr>
          <w:ilvl w:val="0"/>
          <w:numId w:val="4"/>
        </w:numPr>
        <w:rPr>
          <w:rFonts w:ascii="楷体" w:eastAsia="楷体" w:hAnsi="楷体" w:cs="Arial" w:hint="eastAsia"/>
          <w:sz w:val="24"/>
          <w:szCs w:val="24"/>
        </w:rPr>
      </w:pPr>
      <w:r w:rsidRPr="009B606C">
        <w:rPr>
          <w:rFonts w:ascii="楷体" w:eastAsia="楷体" w:hAnsi="楷体" w:cs="Arial" w:hint="eastAsia"/>
          <w:sz w:val="24"/>
          <w:szCs w:val="24"/>
        </w:rPr>
        <w:t>中式午晚餐及</w:t>
      </w:r>
      <w:r w:rsidRPr="009B606C">
        <w:rPr>
          <w:rFonts w:ascii="楷体" w:eastAsia="楷体" w:hAnsi="楷体" w:hint="eastAsia"/>
          <w:sz w:val="24"/>
          <w:szCs w:val="24"/>
        </w:rPr>
        <w:t>特色餐（以行程中标注为准）；</w:t>
      </w:r>
    </w:p>
    <w:p w:rsidR="00E7102A" w:rsidRPr="009B606C" w:rsidRDefault="00E7102A" w:rsidP="00E7102A">
      <w:pPr>
        <w:numPr>
          <w:ilvl w:val="0"/>
          <w:numId w:val="4"/>
        </w:numPr>
        <w:rPr>
          <w:rFonts w:ascii="楷体" w:eastAsia="楷体" w:hAnsi="楷体" w:cs="Arial" w:hint="eastAsia"/>
          <w:sz w:val="24"/>
          <w:szCs w:val="24"/>
        </w:rPr>
      </w:pPr>
      <w:r w:rsidRPr="009B606C">
        <w:rPr>
          <w:rFonts w:ascii="楷体" w:eastAsia="楷体" w:hAnsi="楷体" w:hint="eastAsia"/>
          <w:sz w:val="24"/>
          <w:szCs w:val="24"/>
        </w:rPr>
        <w:lastRenderedPageBreak/>
        <w:t>境外旅游巴士及外籍司机（根据团队人数而定）；</w:t>
      </w:r>
    </w:p>
    <w:p w:rsidR="00E7102A" w:rsidRPr="009B606C" w:rsidRDefault="00E7102A" w:rsidP="00E7102A">
      <w:pPr>
        <w:numPr>
          <w:ilvl w:val="0"/>
          <w:numId w:val="4"/>
        </w:numPr>
        <w:rPr>
          <w:rFonts w:ascii="楷体" w:eastAsia="楷体" w:hAnsi="楷体" w:cs="Arial" w:hint="eastAsia"/>
          <w:sz w:val="24"/>
          <w:szCs w:val="24"/>
        </w:rPr>
      </w:pPr>
      <w:r w:rsidRPr="009B606C">
        <w:rPr>
          <w:rFonts w:ascii="楷体" w:eastAsia="楷体" w:hAnsi="楷体" w:hint="eastAsia"/>
          <w:sz w:val="24"/>
          <w:szCs w:val="24"/>
        </w:rPr>
        <w:t>境外司导服务费共200元/人；</w:t>
      </w:r>
    </w:p>
    <w:p w:rsidR="00E7102A" w:rsidRPr="009B606C" w:rsidRDefault="00E7102A" w:rsidP="00E7102A">
      <w:pPr>
        <w:numPr>
          <w:ilvl w:val="0"/>
          <w:numId w:val="4"/>
        </w:numPr>
        <w:rPr>
          <w:rFonts w:ascii="楷体" w:eastAsia="楷体" w:hAnsi="楷体" w:cs="Arial" w:hint="eastAsia"/>
          <w:sz w:val="24"/>
          <w:szCs w:val="24"/>
        </w:rPr>
      </w:pPr>
      <w:r w:rsidRPr="009B606C">
        <w:rPr>
          <w:rFonts w:ascii="楷体" w:eastAsia="楷体" w:hAnsi="楷体" w:hint="eastAsia"/>
          <w:sz w:val="24"/>
          <w:szCs w:val="24"/>
        </w:rPr>
        <w:t>行程中所列景点门票；</w:t>
      </w:r>
    </w:p>
    <w:p w:rsidR="00E7102A" w:rsidRPr="009B606C" w:rsidRDefault="00E7102A" w:rsidP="00E7102A">
      <w:pPr>
        <w:numPr>
          <w:ilvl w:val="0"/>
          <w:numId w:val="4"/>
        </w:numPr>
        <w:rPr>
          <w:rFonts w:ascii="楷体" w:eastAsia="楷体" w:hAnsi="楷体" w:cs="Arial" w:hint="eastAsia"/>
          <w:sz w:val="24"/>
          <w:szCs w:val="24"/>
        </w:rPr>
      </w:pPr>
      <w:r w:rsidRPr="009B606C">
        <w:rPr>
          <w:rFonts w:ascii="楷体" w:eastAsia="楷体" w:hAnsi="楷体" w:hint="eastAsia"/>
          <w:sz w:val="24"/>
          <w:szCs w:val="24"/>
        </w:rPr>
        <w:t>旅行社责任险；</w:t>
      </w:r>
    </w:p>
    <w:p w:rsidR="00E7102A" w:rsidRPr="009B606C" w:rsidRDefault="00E7102A" w:rsidP="00DD2264">
      <w:pPr>
        <w:rPr>
          <w:rFonts w:ascii="楷体" w:eastAsia="楷体" w:hAnsi="楷体" w:cs="Arial" w:hint="eastAsia"/>
          <w:sz w:val="24"/>
          <w:szCs w:val="24"/>
        </w:rPr>
      </w:pPr>
    </w:p>
    <w:p w:rsidR="00E7102A" w:rsidRPr="009B606C" w:rsidRDefault="007C403A" w:rsidP="00E7102A">
      <w:pPr>
        <w:spacing w:line="260" w:lineRule="exact"/>
        <w:rPr>
          <w:rFonts w:ascii="楷体" w:eastAsia="楷体" w:hAnsi="楷体" w:hint="eastAsia"/>
          <w:b/>
          <w:sz w:val="24"/>
          <w:szCs w:val="24"/>
        </w:rPr>
      </w:pPr>
      <w:r>
        <w:rPr>
          <w:rFonts w:ascii="楷体" w:eastAsia="楷体" w:hAnsi="楷体" w:cs="宋体" w:hint="eastAsia"/>
          <w:noProof/>
          <w:kern w:val="0"/>
          <w:sz w:val="24"/>
          <w:szCs w:val="24"/>
        </w:rPr>
        <w:drawing>
          <wp:anchor distT="0" distB="0" distL="114300" distR="114300" simplePos="0" relativeHeight="251661312" behindDoc="1" locked="0" layoutInCell="1" allowOverlap="1">
            <wp:simplePos x="0" y="0"/>
            <wp:positionH relativeFrom="column">
              <wp:posOffset>-1200150</wp:posOffset>
            </wp:positionH>
            <wp:positionV relativeFrom="paragraph">
              <wp:posOffset>-1350645</wp:posOffset>
            </wp:positionV>
            <wp:extent cx="7728585" cy="10952480"/>
            <wp:effectExtent l="19050" t="0" r="5715" b="0"/>
            <wp:wrapNone/>
            <wp:docPr id="61" name="图片 61"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未标题-1"/>
                    <pic:cNvPicPr>
                      <a:picLocks noChangeAspect="1" noChangeArrowheads="1"/>
                    </pic:cNvPicPr>
                  </pic:nvPicPr>
                  <pic:blipFill>
                    <a:blip r:embed="rId27" cstate="print"/>
                    <a:srcRect/>
                    <a:stretch>
                      <a:fillRect/>
                    </a:stretch>
                  </pic:blipFill>
                  <pic:spPr bwMode="auto">
                    <a:xfrm>
                      <a:off x="0" y="0"/>
                      <a:ext cx="7728585" cy="10952480"/>
                    </a:xfrm>
                    <a:prstGeom prst="rect">
                      <a:avLst/>
                    </a:prstGeom>
                    <a:noFill/>
                    <a:ln w="9525">
                      <a:noFill/>
                      <a:miter lim="800000"/>
                      <a:headEnd/>
                      <a:tailEnd/>
                    </a:ln>
                  </pic:spPr>
                </pic:pic>
              </a:graphicData>
            </a:graphic>
          </wp:anchor>
        </w:drawing>
      </w:r>
    </w:p>
    <w:p w:rsidR="00E7102A" w:rsidRPr="009B606C" w:rsidRDefault="00E7102A" w:rsidP="007C403A">
      <w:pPr>
        <w:spacing w:line="260" w:lineRule="exact"/>
        <w:ind w:leftChars="-428" w:left="-899" w:firstLineChars="400" w:firstLine="960"/>
        <w:rPr>
          <w:rFonts w:ascii="楷体" w:eastAsia="楷体" w:hAnsi="楷体" w:hint="eastAsia"/>
          <w:b/>
          <w:sz w:val="24"/>
          <w:szCs w:val="24"/>
        </w:rPr>
      </w:pPr>
      <w:r w:rsidRPr="009B606C">
        <w:rPr>
          <w:rFonts w:ascii="楷体" w:eastAsia="楷体" w:hAnsi="楷体" w:hint="eastAsia"/>
          <w:b/>
          <w:sz w:val="24"/>
          <w:szCs w:val="24"/>
        </w:rPr>
        <w:t>不含项目：</w:t>
      </w:r>
    </w:p>
    <w:p w:rsidR="00E7102A" w:rsidRPr="009B606C" w:rsidRDefault="00E7102A" w:rsidP="00C814D4">
      <w:pPr>
        <w:numPr>
          <w:ilvl w:val="0"/>
          <w:numId w:val="1"/>
        </w:numPr>
        <w:tabs>
          <w:tab w:val="clear" w:pos="-539"/>
          <w:tab w:val="num" w:pos="0"/>
        </w:tabs>
        <w:adjustRightInd w:val="0"/>
        <w:spacing w:line="260" w:lineRule="exact"/>
        <w:ind w:left="0" w:firstLine="0"/>
        <w:textAlignment w:val="baseline"/>
        <w:rPr>
          <w:rFonts w:ascii="楷体" w:eastAsia="楷体" w:hAnsi="楷体" w:hint="eastAsia"/>
          <w:b/>
          <w:color w:val="000000"/>
          <w:sz w:val="24"/>
          <w:szCs w:val="24"/>
        </w:rPr>
      </w:pPr>
      <w:r w:rsidRPr="009B606C">
        <w:rPr>
          <w:rFonts w:ascii="楷体" w:eastAsia="楷体" w:hAnsi="楷体" w:hint="eastAsia"/>
          <w:b/>
          <w:color w:val="000000"/>
          <w:sz w:val="24"/>
          <w:szCs w:val="24"/>
        </w:rPr>
        <w:t>报名时需提供</w:t>
      </w:r>
      <w:r w:rsidRPr="009B606C">
        <w:rPr>
          <w:rFonts w:ascii="楷体" w:eastAsia="楷体" w:hAnsi="楷体" w:hint="eastAsia"/>
          <w:b/>
          <w:sz w:val="24"/>
          <w:szCs w:val="24"/>
        </w:rPr>
        <w:t>有效期为六个月以上的护照首页复印件，出发时需携带护照原件，并保证空白页不少于三页）</w:t>
      </w:r>
      <w:r w:rsidRPr="009B606C">
        <w:rPr>
          <w:rFonts w:ascii="楷体" w:eastAsia="楷体" w:hAnsi="楷体" w:hint="eastAsia"/>
          <w:b/>
          <w:color w:val="000000"/>
          <w:sz w:val="24"/>
          <w:szCs w:val="24"/>
        </w:rPr>
        <w:t>；</w:t>
      </w:r>
    </w:p>
    <w:p w:rsidR="00E7102A" w:rsidRPr="00187E1A" w:rsidRDefault="00E7102A" w:rsidP="00E7102A">
      <w:pPr>
        <w:numPr>
          <w:ilvl w:val="0"/>
          <w:numId w:val="1"/>
        </w:numPr>
        <w:tabs>
          <w:tab w:val="clear" w:pos="-539"/>
          <w:tab w:val="num" w:pos="0"/>
        </w:tabs>
        <w:adjustRightInd w:val="0"/>
        <w:spacing w:line="260" w:lineRule="exact"/>
        <w:ind w:firstLine="539"/>
        <w:textAlignment w:val="baseline"/>
        <w:rPr>
          <w:rFonts w:ascii="楷体" w:eastAsia="楷体" w:hAnsi="楷体" w:hint="eastAsia"/>
          <w:b/>
          <w:color w:val="000000"/>
          <w:sz w:val="24"/>
          <w:szCs w:val="24"/>
          <w:highlight w:val="yellow"/>
        </w:rPr>
      </w:pPr>
      <w:r w:rsidRPr="00187E1A">
        <w:rPr>
          <w:rFonts w:ascii="楷体" w:eastAsia="楷体" w:hAnsi="楷体" w:hint="eastAsia"/>
          <w:b/>
          <w:color w:val="000000"/>
          <w:sz w:val="24"/>
          <w:szCs w:val="24"/>
          <w:highlight w:val="yellow"/>
        </w:rPr>
        <w:t>印度尼西亚离境税：</w:t>
      </w:r>
      <w:r w:rsidR="00367269" w:rsidRPr="00187E1A">
        <w:rPr>
          <w:rFonts w:ascii="楷体" w:eastAsia="楷体" w:hAnsi="楷体" w:hint="eastAsia"/>
          <w:b/>
          <w:color w:val="000000"/>
          <w:sz w:val="24"/>
          <w:szCs w:val="24"/>
          <w:highlight w:val="yellow"/>
        </w:rPr>
        <w:t>150元/人（人民币）</w:t>
      </w:r>
    </w:p>
    <w:p w:rsidR="00E7102A" w:rsidRPr="009B606C" w:rsidRDefault="00E7102A" w:rsidP="00E7102A">
      <w:pPr>
        <w:numPr>
          <w:ilvl w:val="0"/>
          <w:numId w:val="1"/>
        </w:numPr>
        <w:tabs>
          <w:tab w:val="clear" w:pos="-539"/>
          <w:tab w:val="num" w:pos="0"/>
        </w:tabs>
        <w:adjustRightInd w:val="0"/>
        <w:spacing w:line="260" w:lineRule="exact"/>
        <w:ind w:firstLine="539"/>
        <w:textAlignment w:val="baseline"/>
        <w:rPr>
          <w:rFonts w:ascii="楷体" w:eastAsia="楷体" w:hAnsi="楷体" w:hint="eastAsia"/>
          <w:color w:val="000000"/>
          <w:sz w:val="24"/>
          <w:szCs w:val="24"/>
        </w:rPr>
      </w:pPr>
      <w:r w:rsidRPr="009B606C">
        <w:rPr>
          <w:rFonts w:ascii="楷体" w:eastAsia="楷体" w:hAnsi="楷体" w:hint="eastAsia"/>
          <w:color w:val="000000"/>
          <w:sz w:val="24"/>
          <w:szCs w:val="24"/>
        </w:rPr>
        <w:t>全程单房差2500元/人；</w:t>
      </w:r>
    </w:p>
    <w:p w:rsidR="00E7102A" w:rsidRPr="009B606C" w:rsidRDefault="00E7102A" w:rsidP="00E7102A">
      <w:pPr>
        <w:numPr>
          <w:ilvl w:val="0"/>
          <w:numId w:val="1"/>
        </w:numPr>
        <w:tabs>
          <w:tab w:val="clear" w:pos="-539"/>
          <w:tab w:val="num" w:pos="0"/>
        </w:tabs>
        <w:adjustRightInd w:val="0"/>
        <w:spacing w:line="260" w:lineRule="exact"/>
        <w:ind w:firstLine="539"/>
        <w:textAlignment w:val="baseline"/>
        <w:rPr>
          <w:rFonts w:ascii="楷体" w:eastAsia="楷体" w:hAnsi="楷体" w:hint="eastAsia"/>
          <w:color w:val="000000"/>
          <w:sz w:val="24"/>
          <w:szCs w:val="24"/>
        </w:rPr>
      </w:pPr>
      <w:r w:rsidRPr="009B606C">
        <w:rPr>
          <w:rFonts w:ascii="楷体" w:eastAsia="楷体" w:hAnsi="楷体" w:hint="eastAsia"/>
          <w:color w:val="000000"/>
          <w:sz w:val="24"/>
          <w:szCs w:val="24"/>
        </w:rPr>
        <w:t>护照费用，洗衣，电话，传真，上网，饮料，烟酒，付费电视，行李超重，行李搬运等私人费用；</w:t>
      </w:r>
    </w:p>
    <w:p w:rsidR="00E7102A" w:rsidRPr="009B606C" w:rsidRDefault="00E7102A" w:rsidP="00E7102A">
      <w:pPr>
        <w:numPr>
          <w:ilvl w:val="0"/>
          <w:numId w:val="1"/>
        </w:numPr>
        <w:tabs>
          <w:tab w:val="clear" w:pos="-539"/>
          <w:tab w:val="num" w:pos="0"/>
        </w:tabs>
        <w:adjustRightInd w:val="0"/>
        <w:spacing w:line="260" w:lineRule="exact"/>
        <w:ind w:firstLine="539"/>
        <w:textAlignment w:val="baseline"/>
        <w:rPr>
          <w:rFonts w:ascii="楷体" w:eastAsia="楷体" w:hAnsi="楷体" w:hint="eastAsia"/>
          <w:color w:val="000000"/>
          <w:sz w:val="24"/>
          <w:szCs w:val="24"/>
        </w:rPr>
      </w:pPr>
      <w:r w:rsidRPr="009B606C">
        <w:rPr>
          <w:rFonts w:ascii="楷体" w:eastAsia="楷体" w:hAnsi="楷体" w:cs="宋体" w:hint="eastAsia"/>
          <w:color w:val="000000"/>
          <w:kern w:val="0"/>
          <w:sz w:val="24"/>
          <w:szCs w:val="24"/>
        </w:rPr>
        <w:t>行李在航班托运期间造成损坏的经济损失和责任；</w:t>
      </w:r>
    </w:p>
    <w:p w:rsidR="00E7102A" w:rsidRPr="009B606C" w:rsidRDefault="00E7102A" w:rsidP="00E7102A">
      <w:pPr>
        <w:numPr>
          <w:ilvl w:val="0"/>
          <w:numId w:val="1"/>
        </w:numPr>
        <w:tabs>
          <w:tab w:val="clear" w:pos="-539"/>
          <w:tab w:val="num" w:pos="0"/>
        </w:tabs>
        <w:adjustRightInd w:val="0"/>
        <w:spacing w:line="260" w:lineRule="exact"/>
        <w:ind w:firstLine="539"/>
        <w:textAlignment w:val="baseline"/>
        <w:rPr>
          <w:rFonts w:ascii="楷体" w:eastAsia="楷体" w:hAnsi="楷体" w:hint="eastAsia"/>
          <w:color w:val="000000"/>
          <w:sz w:val="24"/>
          <w:szCs w:val="24"/>
        </w:rPr>
      </w:pPr>
      <w:r w:rsidRPr="009B606C">
        <w:rPr>
          <w:rFonts w:ascii="楷体" w:eastAsia="楷体" w:hAnsi="楷体" w:hint="eastAsia"/>
          <w:color w:val="000000"/>
          <w:sz w:val="24"/>
          <w:szCs w:val="24"/>
        </w:rPr>
        <w:t>旅游者因违约、自身过错、自由活动期间内行为或自身疾病引起的人身和财产损失；</w:t>
      </w:r>
    </w:p>
    <w:p w:rsidR="00DD2264" w:rsidRPr="00572A5D" w:rsidRDefault="00E7102A" w:rsidP="00DD2264">
      <w:pPr>
        <w:numPr>
          <w:ilvl w:val="0"/>
          <w:numId w:val="1"/>
        </w:numPr>
        <w:tabs>
          <w:tab w:val="clear" w:pos="-539"/>
          <w:tab w:val="num" w:pos="0"/>
        </w:tabs>
        <w:adjustRightInd w:val="0"/>
        <w:spacing w:line="260" w:lineRule="exact"/>
        <w:ind w:firstLine="539"/>
        <w:textAlignment w:val="baseline"/>
        <w:rPr>
          <w:rFonts w:ascii="楷体" w:eastAsia="楷体" w:hAnsi="楷体" w:hint="eastAsia"/>
          <w:color w:val="000000"/>
          <w:sz w:val="24"/>
          <w:szCs w:val="24"/>
        </w:rPr>
      </w:pPr>
      <w:r w:rsidRPr="009B606C">
        <w:rPr>
          <w:rFonts w:ascii="楷体" w:eastAsia="楷体" w:hAnsi="楷体" w:cs="宋体" w:hint="eastAsia"/>
          <w:color w:val="000000"/>
          <w:kern w:val="0"/>
          <w:sz w:val="24"/>
          <w:szCs w:val="24"/>
        </w:rPr>
        <w:t>因气候或飞机、车辆、船只等交通工具发生故障导致时间延误或行程更改引起的经济损</w:t>
      </w:r>
    </w:p>
    <w:p w:rsidR="00E7102A" w:rsidRPr="009B606C" w:rsidRDefault="00E7102A" w:rsidP="00E7102A">
      <w:pPr>
        <w:numPr>
          <w:ilvl w:val="0"/>
          <w:numId w:val="1"/>
        </w:numPr>
        <w:tabs>
          <w:tab w:val="clear" w:pos="-539"/>
          <w:tab w:val="num" w:pos="0"/>
        </w:tabs>
        <w:adjustRightInd w:val="0"/>
        <w:spacing w:line="260" w:lineRule="exact"/>
        <w:ind w:firstLine="539"/>
        <w:textAlignment w:val="baseline"/>
        <w:rPr>
          <w:rFonts w:ascii="楷体" w:eastAsia="楷体" w:hAnsi="楷体" w:hint="eastAsia"/>
          <w:color w:val="000000"/>
          <w:sz w:val="24"/>
          <w:szCs w:val="24"/>
        </w:rPr>
      </w:pPr>
      <w:r w:rsidRPr="009B606C">
        <w:rPr>
          <w:rFonts w:ascii="楷体" w:eastAsia="楷体" w:hAnsi="楷体" w:cs="宋体" w:hint="eastAsia"/>
          <w:color w:val="000000"/>
          <w:kern w:val="0"/>
          <w:sz w:val="24"/>
          <w:szCs w:val="24"/>
        </w:rPr>
        <w:t>失和责任；</w:t>
      </w:r>
    </w:p>
    <w:p w:rsidR="00E7102A" w:rsidRPr="009B606C" w:rsidRDefault="00E7102A" w:rsidP="00E7102A">
      <w:pPr>
        <w:numPr>
          <w:ilvl w:val="0"/>
          <w:numId w:val="1"/>
        </w:numPr>
        <w:tabs>
          <w:tab w:val="clear" w:pos="-539"/>
          <w:tab w:val="num" w:pos="0"/>
        </w:tabs>
        <w:adjustRightInd w:val="0"/>
        <w:spacing w:line="260" w:lineRule="exact"/>
        <w:ind w:firstLine="539"/>
        <w:textAlignment w:val="baseline"/>
        <w:rPr>
          <w:rFonts w:ascii="楷体" w:eastAsia="楷体" w:hAnsi="楷体" w:hint="eastAsia"/>
          <w:color w:val="000000"/>
          <w:sz w:val="24"/>
          <w:szCs w:val="24"/>
        </w:rPr>
      </w:pPr>
      <w:r w:rsidRPr="009B606C">
        <w:rPr>
          <w:rFonts w:ascii="楷体" w:eastAsia="楷体" w:hAnsi="楷体" w:hint="eastAsia"/>
          <w:color w:val="000000"/>
          <w:sz w:val="24"/>
          <w:szCs w:val="24"/>
        </w:rPr>
        <w:t>服务项目未提到的其他一切费用。</w:t>
      </w:r>
    </w:p>
    <w:p w:rsidR="00E7102A" w:rsidRPr="009B606C" w:rsidRDefault="00E7102A" w:rsidP="00E7102A">
      <w:pPr>
        <w:numPr>
          <w:ilvl w:val="0"/>
          <w:numId w:val="1"/>
        </w:numPr>
        <w:tabs>
          <w:tab w:val="clear" w:pos="-539"/>
          <w:tab w:val="num" w:pos="0"/>
        </w:tabs>
        <w:adjustRightInd w:val="0"/>
        <w:spacing w:line="260" w:lineRule="exact"/>
        <w:ind w:firstLine="539"/>
        <w:textAlignment w:val="baseline"/>
        <w:rPr>
          <w:rFonts w:ascii="楷体" w:eastAsia="楷体" w:hAnsi="楷体" w:hint="eastAsia"/>
          <w:color w:val="000000"/>
          <w:sz w:val="24"/>
          <w:szCs w:val="24"/>
        </w:rPr>
      </w:pPr>
      <w:r w:rsidRPr="009B606C">
        <w:rPr>
          <w:rFonts w:ascii="楷体" w:eastAsia="楷体" w:hAnsi="楷体" w:hint="eastAsia"/>
          <w:color w:val="000000"/>
          <w:sz w:val="24"/>
          <w:szCs w:val="24"/>
        </w:rPr>
        <w:t>此团为半自由行行程，15人以上我社免费提供领队服务。</w:t>
      </w:r>
    </w:p>
    <w:p w:rsidR="00E7102A" w:rsidRPr="009B606C" w:rsidRDefault="00E7102A" w:rsidP="00E7102A">
      <w:pPr>
        <w:adjustRightInd w:val="0"/>
        <w:spacing w:line="260" w:lineRule="exact"/>
        <w:textAlignment w:val="baseline"/>
        <w:rPr>
          <w:rFonts w:ascii="楷体" w:eastAsia="楷体" w:hAnsi="楷体" w:hint="eastAsia"/>
          <w:color w:val="000000"/>
          <w:sz w:val="24"/>
          <w:szCs w:val="24"/>
        </w:rPr>
      </w:pPr>
    </w:p>
    <w:p w:rsidR="005753D2" w:rsidRDefault="005753D2" w:rsidP="00E7102A">
      <w:pPr>
        <w:adjustRightInd w:val="0"/>
        <w:spacing w:line="260" w:lineRule="exact"/>
        <w:textAlignment w:val="baseline"/>
        <w:rPr>
          <w:rFonts w:ascii="宋体" w:hAnsi="宋体" w:hint="eastAsia"/>
          <w:b/>
          <w:color w:val="000000"/>
          <w:szCs w:val="21"/>
        </w:rPr>
      </w:pPr>
    </w:p>
    <w:p w:rsidR="005753D2" w:rsidRDefault="005753D2" w:rsidP="00E7102A">
      <w:pPr>
        <w:adjustRightInd w:val="0"/>
        <w:spacing w:line="260" w:lineRule="exact"/>
        <w:textAlignment w:val="baseline"/>
        <w:rPr>
          <w:rFonts w:ascii="宋体" w:hAnsi="宋体" w:hint="eastAsia"/>
          <w:b/>
          <w:color w:val="000000"/>
          <w:szCs w:val="21"/>
        </w:rPr>
      </w:pPr>
    </w:p>
    <w:p w:rsidR="00E7102A" w:rsidRPr="00E35C37" w:rsidRDefault="00E7102A" w:rsidP="00E7102A">
      <w:pPr>
        <w:adjustRightInd w:val="0"/>
        <w:spacing w:line="260" w:lineRule="exact"/>
        <w:textAlignment w:val="baseline"/>
        <w:rPr>
          <w:rFonts w:ascii="宋体" w:hAnsi="宋体" w:hint="eastAsia"/>
          <w:b/>
          <w:color w:val="000000"/>
          <w:szCs w:val="21"/>
        </w:rPr>
      </w:pPr>
      <w:r w:rsidRPr="00E35C37">
        <w:rPr>
          <w:rFonts w:ascii="宋体" w:hAnsi="宋体" w:hint="eastAsia"/>
          <w:b/>
          <w:color w:val="000000"/>
          <w:szCs w:val="21"/>
        </w:rPr>
        <w:t>特殊说明：</w:t>
      </w:r>
    </w:p>
    <w:p w:rsidR="007A4557" w:rsidRPr="009B606C" w:rsidRDefault="00E7102A" w:rsidP="009B606C">
      <w:pPr>
        <w:adjustRightInd w:val="0"/>
        <w:spacing w:line="260" w:lineRule="exact"/>
        <w:ind w:left="480" w:hangingChars="200" w:hanging="480"/>
        <w:textAlignment w:val="baseline"/>
        <w:rPr>
          <w:rFonts w:ascii="楷体" w:eastAsia="楷体" w:hAnsi="楷体" w:hint="eastAsia"/>
          <w:color w:val="000000"/>
          <w:sz w:val="24"/>
          <w:szCs w:val="24"/>
        </w:rPr>
      </w:pPr>
      <w:r w:rsidRPr="009B606C">
        <w:rPr>
          <w:rFonts w:ascii="楷体" w:eastAsia="楷体" w:hAnsi="楷体" w:hint="eastAsia"/>
          <w:color w:val="000000"/>
          <w:sz w:val="24"/>
          <w:szCs w:val="24"/>
        </w:rPr>
        <w:t>1.</w:t>
      </w:r>
      <w:r w:rsidRPr="009B606C">
        <w:rPr>
          <w:rFonts w:ascii="楷体" w:eastAsia="楷体" w:hAnsi="楷体" w:cs="宋体" w:hint="eastAsia"/>
          <w:color w:val="000000"/>
          <w:kern w:val="0"/>
          <w:sz w:val="24"/>
          <w:szCs w:val="24"/>
        </w:rPr>
        <w:t>此行程为旅游合同不可分割之部分，旅行社将严格按照行程执行。在不减少任何景点的前提下，导游可根据境外情况做顺序之调整，该调整不视为违约。当发生不可抗力、危及旅游者人身、财产安全，或者非旅行社责任造成的意外情形导致的景点、交通、住宿地点的临时变动、修改或更换，以及旅行社不得不调整或者变更旅游合同其他约定时，本公司会在事前向旅游者做出说明；确因客观情况无法在事前说明的，亦会在事后做出说明。因不可抗拒的客观原因（如天灾、战争、罢工等）和旅行社人为不可控因素（包含但不仅限于以下：如航空公司航班延误或取消、交通堵塞、个别客人因突发事故或疾病、人身伤害、客人滞留、财产损失、物品遗失等影响行程、领馆签证延误等）导致的一切超出费用（如在外延期签证费、食、宿及交通费、国家航空运价调整等）游客应将增加</w:t>
      </w:r>
    </w:p>
    <w:p w:rsidR="007A4557" w:rsidRPr="009B606C" w:rsidRDefault="007A4557" w:rsidP="009B606C">
      <w:pPr>
        <w:adjustRightInd w:val="0"/>
        <w:spacing w:line="260" w:lineRule="exact"/>
        <w:ind w:left="480" w:hangingChars="200" w:hanging="480"/>
        <w:textAlignment w:val="baseline"/>
        <w:rPr>
          <w:rFonts w:ascii="楷体" w:eastAsia="楷体" w:hAnsi="楷体" w:cs="宋体" w:hint="eastAsia"/>
          <w:color w:val="000000"/>
          <w:kern w:val="0"/>
          <w:sz w:val="24"/>
          <w:szCs w:val="24"/>
        </w:rPr>
      </w:pPr>
    </w:p>
    <w:p w:rsidR="007A4557" w:rsidRPr="009B606C" w:rsidRDefault="007A4557" w:rsidP="009B606C">
      <w:pPr>
        <w:adjustRightInd w:val="0"/>
        <w:spacing w:line="260" w:lineRule="exact"/>
        <w:ind w:left="480" w:hangingChars="200" w:hanging="480"/>
        <w:textAlignment w:val="baseline"/>
        <w:rPr>
          <w:rFonts w:ascii="楷体" w:eastAsia="楷体" w:hAnsi="楷体" w:cs="宋体" w:hint="eastAsia"/>
          <w:color w:val="000000"/>
          <w:kern w:val="0"/>
          <w:sz w:val="24"/>
          <w:szCs w:val="24"/>
        </w:rPr>
      </w:pPr>
    </w:p>
    <w:p w:rsidR="007A4557" w:rsidRPr="009B606C" w:rsidRDefault="007A4557" w:rsidP="009B606C">
      <w:pPr>
        <w:adjustRightInd w:val="0"/>
        <w:spacing w:line="260" w:lineRule="exact"/>
        <w:ind w:left="480" w:hangingChars="200" w:hanging="480"/>
        <w:textAlignment w:val="baseline"/>
        <w:rPr>
          <w:rFonts w:ascii="楷体" w:eastAsia="楷体" w:hAnsi="楷体" w:cs="宋体" w:hint="eastAsia"/>
          <w:color w:val="000000"/>
          <w:kern w:val="0"/>
          <w:sz w:val="24"/>
          <w:szCs w:val="24"/>
        </w:rPr>
      </w:pPr>
    </w:p>
    <w:p w:rsidR="00E7102A" w:rsidRPr="009B606C" w:rsidRDefault="00E7102A" w:rsidP="009B606C">
      <w:pPr>
        <w:adjustRightInd w:val="0"/>
        <w:spacing w:line="260" w:lineRule="exact"/>
        <w:ind w:left="480" w:hangingChars="200" w:hanging="480"/>
        <w:textAlignment w:val="baseline"/>
        <w:rPr>
          <w:rFonts w:ascii="楷体" w:eastAsia="楷体" w:hAnsi="楷体" w:cs="宋体" w:hint="eastAsia"/>
          <w:color w:val="000000"/>
          <w:kern w:val="0"/>
          <w:sz w:val="24"/>
          <w:szCs w:val="24"/>
        </w:rPr>
      </w:pPr>
      <w:r w:rsidRPr="009B606C">
        <w:rPr>
          <w:rFonts w:ascii="楷体" w:eastAsia="楷体" w:hAnsi="楷体" w:cs="宋体" w:hint="eastAsia"/>
          <w:color w:val="000000"/>
          <w:kern w:val="0"/>
          <w:sz w:val="24"/>
          <w:szCs w:val="24"/>
        </w:rPr>
        <w:t>费用交付旅行社；</w:t>
      </w:r>
    </w:p>
    <w:p w:rsidR="00E7102A" w:rsidRPr="009B606C" w:rsidRDefault="00E7102A" w:rsidP="009B606C">
      <w:pPr>
        <w:adjustRightInd w:val="0"/>
        <w:spacing w:line="260" w:lineRule="exact"/>
        <w:ind w:left="480" w:hangingChars="200" w:hanging="480"/>
        <w:textAlignment w:val="baseline"/>
        <w:rPr>
          <w:rFonts w:ascii="楷体" w:eastAsia="楷体" w:hAnsi="楷体" w:cs="宋体" w:hint="eastAsia"/>
          <w:color w:val="000000"/>
          <w:kern w:val="0"/>
          <w:sz w:val="24"/>
          <w:szCs w:val="24"/>
        </w:rPr>
      </w:pPr>
      <w:r w:rsidRPr="009B606C">
        <w:rPr>
          <w:rFonts w:ascii="楷体" w:eastAsia="楷体" w:hAnsi="楷体" w:cs="宋体" w:hint="eastAsia"/>
          <w:color w:val="000000"/>
          <w:kern w:val="0"/>
          <w:sz w:val="24"/>
          <w:szCs w:val="24"/>
        </w:rPr>
        <w:t xml:space="preserve">2.  </w:t>
      </w:r>
      <w:r w:rsidRPr="009B606C">
        <w:rPr>
          <w:rFonts w:ascii="楷体" w:eastAsia="楷体" w:hAnsi="楷体" w:hint="eastAsia"/>
          <w:color w:val="000000"/>
          <w:sz w:val="24"/>
          <w:szCs w:val="24"/>
        </w:rPr>
        <w:t>如因航班原因未能使用到午（晚）餐或未能完成行程安排，导游将进行合理调整，但不能安排在自由活动时间，如</w:t>
      </w:r>
      <w:r w:rsidRPr="005F3473">
        <w:rPr>
          <w:rFonts w:ascii="楷体" w:eastAsia="楷体" w:hAnsi="楷体" w:hint="eastAsia"/>
          <w:color w:val="000000"/>
          <w:sz w:val="24"/>
          <w:szCs w:val="24"/>
          <w:highlight w:val="yellow"/>
        </w:rPr>
        <w:t>最</w:t>
      </w:r>
      <w:r w:rsidRPr="009B606C">
        <w:rPr>
          <w:rFonts w:ascii="楷体" w:eastAsia="楷体" w:hAnsi="楷体" w:hint="eastAsia"/>
          <w:color w:val="000000"/>
          <w:sz w:val="24"/>
          <w:szCs w:val="24"/>
        </w:rPr>
        <w:t>终仍无法完成全程所有计划，恕无法另补及退费（除未实际发生费用退还外）；</w:t>
      </w:r>
    </w:p>
    <w:p w:rsidR="00E7102A" w:rsidRPr="009B606C" w:rsidRDefault="00E7102A" w:rsidP="009B606C">
      <w:pPr>
        <w:adjustRightInd w:val="0"/>
        <w:spacing w:line="260" w:lineRule="exact"/>
        <w:ind w:left="480" w:hangingChars="200" w:hanging="480"/>
        <w:textAlignment w:val="baseline"/>
        <w:rPr>
          <w:rFonts w:ascii="楷体" w:eastAsia="楷体" w:hAnsi="楷体" w:hint="eastAsia"/>
          <w:color w:val="000000"/>
          <w:sz w:val="24"/>
          <w:szCs w:val="24"/>
        </w:rPr>
      </w:pPr>
      <w:r w:rsidRPr="009B606C">
        <w:rPr>
          <w:rFonts w:ascii="楷体" w:eastAsia="楷体" w:hAnsi="楷体" w:hint="eastAsia"/>
          <w:color w:val="000000"/>
          <w:sz w:val="24"/>
          <w:szCs w:val="24"/>
        </w:rPr>
        <w:t>3.  根据《旅游法》规定，旅行者不得脱团，如擅自脱团、离团、滞留等，旅行社将向公安机关、旅游主管部门、我国驻外机构报告，由此产生的一切法律后果由旅游者承担；</w:t>
      </w:r>
    </w:p>
    <w:p w:rsidR="00E7102A" w:rsidRPr="009B606C" w:rsidRDefault="00E7102A" w:rsidP="009B606C">
      <w:pPr>
        <w:tabs>
          <w:tab w:val="left" w:pos="0"/>
        </w:tabs>
        <w:adjustRightInd w:val="0"/>
        <w:spacing w:line="260" w:lineRule="exact"/>
        <w:ind w:leftChars="4" w:left="488" w:rightChars="-159" w:right="-334" w:hangingChars="200" w:hanging="480"/>
        <w:textAlignment w:val="baseline"/>
        <w:rPr>
          <w:rFonts w:ascii="楷体" w:eastAsia="楷体" w:hAnsi="楷体" w:hint="eastAsia"/>
          <w:color w:val="000000"/>
          <w:sz w:val="24"/>
          <w:szCs w:val="24"/>
        </w:rPr>
      </w:pPr>
      <w:r w:rsidRPr="009B606C">
        <w:rPr>
          <w:rFonts w:ascii="楷体" w:eastAsia="楷体" w:hAnsi="楷体" w:hint="eastAsia"/>
          <w:color w:val="000000"/>
          <w:sz w:val="24"/>
          <w:szCs w:val="24"/>
        </w:rPr>
        <w:lastRenderedPageBreak/>
        <w:t>4.  如需申请标准间或大床房请在预定时通知销售人员，我们会尽量为您申请安排，但不保证</w:t>
      </w:r>
      <w:r w:rsidRPr="005F3473">
        <w:rPr>
          <w:rFonts w:ascii="楷体" w:eastAsia="楷体" w:hAnsi="楷体" w:hint="eastAsia"/>
          <w:color w:val="000000"/>
          <w:sz w:val="24"/>
          <w:szCs w:val="24"/>
          <w:highlight w:val="yellow"/>
        </w:rPr>
        <w:t>最</w:t>
      </w:r>
      <w:r w:rsidRPr="009B606C">
        <w:rPr>
          <w:rFonts w:ascii="楷体" w:eastAsia="楷体" w:hAnsi="楷体" w:hint="eastAsia"/>
          <w:color w:val="000000"/>
          <w:sz w:val="24"/>
          <w:szCs w:val="24"/>
        </w:rPr>
        <w:t>终房型，望游客理解与配合，谢谢！</w:t>
      </w:r>
      <w:r w:rsidRPr="009B606C">
        <w:rPr>
          <w:rFonts w:ascii="楷体" w:eastAsia="楷体" w:hAnsi="楷体" w:cs="宋体" w:hint="eastAsia"/>
          <w:kern w:val="0"/>
          <w:sz w:val="24"/>
          <w:szCs w:val="24"/>
          <w:lang w:val="zh-CN"/>
        </w:rPr>
        <w:t>巴厘岛Villa因庭院满植花草，故较难避免蚊虫问题，但独特的休闲方式却深受广大游客的青睐及喜爱。因建筑设计每栋各有特色而带给您不同的享受与观感，由于Villa为相当私人性与个人化的风格，所以房型无法统一，或大一点或小一点，均各不相同，当地导游会尽力协商安排，敬请游客体谅。Villa因人力或设备不同提供两种不同形式的早餐，有的是安排在附设的餐厅中享用；有的则以人工方式提供在房间内享用。</w:t>
      </w:r>
      <w:r w:rsidRPr="009B606C">
        <w:rPr>
          <w:rFonts w:ascii="楷体" w:eastAsia="楷体" w:hAnsi="楷体" w:hint="eastAsia"/>
          <w:b/>
          <w:sz w:val="24"/>
          <w:szCs w:val="24"/>
        </w:rPr>
        <w:t>Villa内若三人一间房，加床则为在地上加单人床垫，无床架，请注意！巴厘岛Villa多为大床房，如需申请标准间请在预定时通知销售人员，我们会尽量为您申请安排，但不保证</w:t>
      </w:r>
      <w:r w:rsidRPr="005F3473">
        <w:rPr>
          <w:rFonts w:ascii="楷体" w:eastAsia="楷体" w:hAnsi="楷体" w:hint="eastAsia"/>
          <w:b/>
          <w:sz w:val="24"/>
          <w:szCs w:val="24"/>
          <w:highlight w:val="yellow"/>
        </w:rPr>
        <w:t>最</w:t>
      </w:r>
      <w:r w:rsidRPr="009B606C">
        <w:rPr>
          <w:rFonts w:ascii="楷体" w:eastAsia="楷体" w:hAnsi="楷体" w:hint="eastAsia"/>
          <w:b/>
          <w:sz w:val="24"/>
          <w:szCs w:val="24"/>
        </w:rPr>
        <w:t>终房型（标准间或大床房）；酒店申请大床房，也如上述所说，大床房或标准间房型须依入住当日实际Check In情形而定，望游客理解与配合，谢谢！</w:t>
      </w:r>
    </w:p>
    <w:p w:rsidR="00E7102A" w:rsidRDefault="007C403A" w:rsidP="00490E02">
      <w:pPr>
        <w:tabs>
          <w:tab w:val="left" w:pos="0"/>
        </w:tabs>
        <w:adjustRightInd w:val="0"/>
        <w:spacing w:line="260" w:lineRule="exact"/>
        <w:ind w:rightChars="-159" w:right="-334" w:firstLineChars="50" w:firstLine="105"/>
        <w:textAlignment w:val="baseline"/>
        <w:rPr>
          <w:rFonts w:ascii="楷体" w:eastAsia="楷体" w:hAnsi="楷体" w:cs="宋体" w:hint="eastAsia"/>
          <w:kern w:val="0"/>
          <w:sz w:val="24"/>
          <w:szCs w:val="24"/>
          <w:lang w:val="zh-CN"/>
        </w:rPr>
      </w:pPr>
      <w:r>
        <w:rPr>
          <w:rFonts w:ascii="楷体" w:eastAsia="楷体" w:hAnsi="楷体" w:cs="PMingLiU"/>
          <w:b/>
          <w:bCs/>
          <w:noProof/>
          <w:color w:val="000000"/>
          <w:szCs w:val="32"/>
        </w:rPr>
        <w:drawing>
          <wp:anchor distT="0" distB="0" distL="114300" distR="114300" simplePos="0" relativeHeight="251664384" behindDoc="1" locked="0" layoutInCell="1" allowOverlap="1">
            <wp:simplePos x="0" y="0"/>
            <wp:positionH relativeFrom="column">
              <wp:posOffset>-1314450</wp:posOffset>
            </wp:positionH>
            <wp:positionV relativeFrom="paragraph">
              <wp:posOffset>-916305</wp:posOffset>
            </wp:positionV>
            <wp:extent cx="7892415" cy="10819130"/>
            <wp:effectExtent l="19050" t="0" r="0" b="0"/>
            <wp:wrapNone/>
            <wp:docPr id="69" name="图片 69"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未标题-1"/>
                    <pic:cNvPicPr>
                      <a:picLocks noChangeAspect="1" noChangeArrowheads="1"/>
                    </pic:cNvPicPr>
                  </pic:nvPicPr>
                  <pic:blipFill>
                    <a:blip r:embed="rId14" cstate="print"/>
                    <a:srcRect/>
                    <a:stretch>
                      <a:fillRect/>
                    </a:stretch>
                  </pic:blipFill>
                  <pic:spPr bwMode="auto">
                    <a:xfrm>
                      <a:off x="0" y="0"/>
                      <a:ext cx="7892415" cy="10819130"/>
                    </a:xfrm>
                    <a:prstGeom prst="rect">
                      <a:avLst/>
                    </a:prstGeom>
                    <a:noFill/>
                    <a:ln w="9525">
                      <a:noFill/>
                      <a:miter lim="800000"/>
                      <a:headEnd/>
                      <a:tailEnd/>
                    </a:ln>
                  </pic:spPr>
                </pic:pic>
              </a:graphicData>
            </a:graphic>
          </wp:anchor>
        </w:drawing>
      </w:r>
      <w:r w:rsidR="00E7102A" w:rsidRPr="009B606C">
        <w:rPr>
          <w:rFonts w:ascii="楷体" w:eastAsia="楷体" w:hAnsi="楷体" w:hint="eastAsia"/>
          <w:color w:val="000000"/>
          <w:sz w:val="24"/>
          <w:szCs w:val="24"/>
        </w:rPr>
        <w:t xml:space="preserve">5.  </w:t>
      </w:r>
      <w:r w:rsidR="00E7102A" w:rsidRPr="009B606C">
        <w:rPr>
          <w:rFonts w:ascii="楷体" w:eastAsia="楷体" w:hAnsi="楷体" w:cs="宋体"/>
          <w:kern w:val="0"/>
          <w:sz w:val="24"/>
          <w:szCs w:val="24"/>
          <w:lang w:val="zh-CN"/>
        </w:rPr>
        <w:t>此为包机旅行，一经确认不得取消，取消全损。</w:t>
      </w:r>
    </w:p>
    <w:p w:rsidR="00871FF2" w:rsidRPr="009B606C" w:rsidRDefault="00871FF2" w:rsidP="00490E02">
      <w:pPr>
        <w:tabs>
          <w:tab w:val="left" w:pos="0"/>
        </w:tabs>
        <w:adjustRightInd w:val="0"/>
        <w:spacing w:line="260" w:lineRule="exact"/>
        <w:ind w:rightChars="-159" w:right="-334" w:firstLineChars="50" w:firstLine="120"/>
        <w:textAlignment w:val="baseline"/>
        <w:rPr>
          <w:rFonts w:ascii="楷体" w:eastAsia="楷体" w:hAnsi="楷体" w:cs="宋体" w:hint="eastAsia"/>
          <w:kern w:val="0"/>
          <w:sz w:val="24"/>
          <w:szCs w:val="24"/>
          <w:lang w:val="zh-CN"/>
        </w:rPr>
      </w:pPr>
    </w:p>
    <w:p w:rsidR="00572A5D" w:rsidRPr="009B606C" w:rsidRDefault="00572A5D" w:rsidP="00C13036">
      <w:pPr>
        <w:tabs>
          <w:tab w:val="left" w:pos="0"/>
        </w:tabs>
        <w:adjustRightInd w:val="0"/>
        <w:spacing w:line="260" w:lineRule="exact"/>
        <w:ind w:rightChars="-159" w:right="-334"/>
        <w:textAlignment w:val="baseline"/>
        <w:rPr>
          <w:rFonts w:ascii="楷体" w:eastAsia="楷体" w:hAnsi="楷体" w:cs="宋体" w:hint="eastAsia"/>
          <w:kern w:val="0"/>
          <w:sz w:val="24"/>
          <w:szCs w:val="24"/>
          <w:lang w:val="zh-CN"/>
        </w:rPr>
      </w:pPr>
    </w:p>
    <w:p w:rsidR="00EE185A" w:rsidRDefault="00EE185A" w:rsidP="00EE185A">
      <w:pPr>
        <w:rPr>
          <w:rFonts w:hint="eastAsia"/>
          <w:szCs w:val="28"/>
        </w:rPr>
      </w:pPr>
    </w:p>
    <w:p w:rsidR="00EE185A" w:rsidRDefault="00EE185A" w:rsidP="00EE185A">
      <w:pPr>
        <w:rPr>
          <w:rFonts w:hint="eastAsia"/>
          <w:szCs w:val="28"/>
        </w:rPr>
      </w:pPr>
    </w:p>
    <w:p w:rsidR="00653E02" w:rsidRPr="00653E02" w:rsidRDefault="00653E02" w:rsidP="00653E02">
      <w:pPr>
        <w:ind w:left="1920" w:firstLine="480"/>
        <w:rPr>
          <w:rFonts w:ascii="楷体" w:eastAsia="楷体" w:hAnsi="楷体" w:hint="eastAsia"/>
          <w:b/>
          <w:bCs/>
          <w:sz w:val="36"/>
          <w:szCs w:val="48"/>
        </w:rPr>
      </w:pPr>
      <w:r w:rsidRPr="00653E02">
        <w:rPr>
          <w:rFonts w:ascii="楷体" w:eastAsia="楷体" w:hAnsi="楷体" w:cs="DFKai-SB" w:hint="eastAsia"/>
          <w:b/>
          <w:bCs/>
          <w:sz w:val="36"/>
          <w:szCs w:val="48"/>
        </w:rPr>
        <w:t>巴厘島自費價目表</w:t>
      </w:r>
      <w:r w:rsidRPr="00653E02">
        <w:rPr>
          <w:rFonts w:ascii="楷体" w:eastAsia="楷体" w:hAnsi="楷体" w:hint="eastAsia"/>
          <w:b/>
          <w:bCs/>
          <w:sz w:val="36"/>
          <w:szCs w:val="48"/>
        </w:rPr>
        <w:t xml:space="preserve">     </w:t>
      </w:r>
    </w:p>
    <w:p w:rsidR="00653E02" w:rsidRPr="00653E02" w:rsidRDefault="00653E02" w:rsidP="00653E02">
      <w:pPr>
        <w:jc w:val="center"/>
        <w:rPr>
          <w:rFonts w:ascii="楷体" w:eastAsia="楷体" w:hAnsi="楷体"/>
          <w:b/>
          <w:bCs/>
          <w:szCs w:val="48"/>
        </w:rPr>
      </w:pPr>
      <w:r w:rsidRPr="00653E02">
        <w:rPr>
          <w:rFonts w:ascii="楷体" w:eastAsia="楷体" w:hAnsi="楷体"/>
          <w:b/>
          <w:bCs/>
          <w:sz w:val="36"/>
          <w:szCs w:val="48"/>
        </w:rPr>
        <w:t xml:space="preserve">               </w:t>
      </w:r>
    </w:p>
    <w:tbl>
      <w:tblPr>
        <w:tblW w:w="9053" w:type="dxa"/>
        <w:jc w:val="center"/>
        <w:tblInd w:w="-21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77"/>
        <w:gridCol w:w="3960"/>
        <w:gridCol w:w="1350"/>
        <w:gridCol w:w="1710"/>
        <w:gridCol w:w="1256"/>
      </w:tblGrid>
      <w:tr w:rsidR="00653E02" w:rsidRPr="00653E02" w:rsidTr="006B10FF">
        <w:trPr>
          <w:trHeight w:val="330"/>
          <w:jc w:val="center"/>
        </w:trPr>
        <w:tc>
          <w:tcPr>
            <w:tcW w:w="777" w:type="dxa"/>
          </w:tcPr>
          <w:p w:rsidR="00653E02" w:rsidRPr="00653E02" w:rsidRDefault="00653E02" w:rsidP="00653E02">
            <w:pPr>
              <w:spacing w:line="240" w:lineRule="atLeast"/>
              <w:ind w:leftChars="-297" w:left="-624"/>
              <w:jc w:val="center"/>
              <w:rPr>
                <w:rFonts w:ascii="楷体" w:eastAsia="楷体" w:hAnsi="楷体"/>
                <w:b/>
                <w:bCs/>
                <w:szCs w:val="32"/>
              </w:rPr>
            </w:pPr>
          </w:p>
        </w:tc>
        <w:tc>
          <w:tcPr>
            <w:tcW w:w="3960" w:type="dxa"/>
          </w:tcPr>
          <w:p w:rsidR="00653E02" w:rsidRPr="00653E02" w:rsidRDefault="00653E02" w:rsidP="006B10FF">
            <w:pPr>
              <w:spacing w:line="240" w:lineRule="atLeast"/>
              <w:jc w:val="center"/>
              <w:rPr>
                <w:rFonts w:ascii="楷体" w:eastAsia="楷体" w:hAnsi="楷体"/>
                <w:b/>
                <w:bCs/>
                <w:szCs w:val="32"/>
              </w:rPr>
            </w:pPr>
            <w:r w:rsidRPr="00653E02">
              <w:rPr>
                <w:rFonts w:ascii="楷体" w:eastAsia="楷体" w:hAnsi="楷体" w:cs="PMingLiU"/>
                <w:b/>
                <w:bCs/>
                <w:szCs w:val="32"/>
              </w:rPr>
              <w:t>自费节目</w:t>
            </w:r>
          </w:p>
        </w:tc>
        <w:tc>
          <w:tcPr>
            <w:tcW w:w="1350" w:type="dxa"/>
          </w:tcPr>
          <w:p w:rsidR="00653E02" w:rsidRPr="00653E02" w:rsidRDefault="00653E02" w:rsidP="006B10FF">
            <w:pPr>
              <w:spacing w:line="240" w:lineRule="atLeast"/>
              <w:jc w:val="center"/>
              <w:rPr>
                <w:rFonts w:ascii="楷体" w:eastAsia="楷体" w:hAnsi="楷体"/>
                <w:b/>
                <w:bCs/>
                <w:szCs w:val="32"/>
              </w:rPr>
            </w:pPr>
            <w:r w:rsidRPr="00653E02">
              <w:rPr>
                <w:rFonts w:ascii="楷体" w:eastAsia="楷体" w:hAnsi="楷体" w:cs="PMingLiU" w:hint="eastAsia"/>
                <w:b/>
                <w:bCs/>
                <w:szCs w:val="32"/>
              </w:rPr>
              <w:t>成人价格</w:t>
            </w:r>
          </w:p>
        </w:tc>
        <w:tc>
          <w:tcPr>
            <w:tcW w:w="1710" w:type="dxa"/>
          </w:tcPr>
          <w:p w:rsidR="00653E02" w:rsidRPr="00653E02" w:rsidRDefault="00653E02" w:rsidP="006B10FF">
            <w:pPr>
              <w:spacing w:line="240" w:lineRule="atLeast"/>
              <w:jc w:val="center"/>
              <w:rPr>
                <w:rFonts w:ascii="楷体" w:eastAsia="楷体" w:hAnsi="楷体"/>
                <w:b/>
                <w:bCs/>
                <w:szCs w:val="32"/>
              </w:rPr>
            </w:pPr>
            <w:r w:rsidRPr="00653E02">
              <w:rPr>
                <w:rFonts w:ascii="楷体" w:eastAsia="楷体" w:hAnsi="楷体" w:cs="PMingLiU" w:hint="eastAsia"/>
                <w:b/>
                <w:bCs/>
                <w:szCs w:val="32"/>
              </w:rPr>
              <w:t>小童价格</w:t>
            </w:r>
          </w:p>
        </w:tc>
        <w:tc>
          <w:tcPr>
            <w:tcW w:w="1256" w:type="dxa"/>
          </w:tcPr>
          <w:p w:rsidR="00653E02" w:rsidRPr="00653E02" w:rsidRDefault="00653E02" w:rsidP="006B10FF">
            <w:pPr>
              <w:spacing w:line="240" w:lineRule="atLeast"/>
              <w:jc w:val="center"/>
              <w:rPr>
                <w:rFonts w:ascii="楷体" w:eastAsia="楷体" w:hAnsi="楷体"/>
                <w:b/>
                <w:bCs/>
                <w:szCs w:val="32"/>
              </w:rPr>
            </w:pPr>
            <w:r w:rsidRPr="00653E02">
              <w:rPr>
                <w:rFonts w:ascii="楷体" w:eastAsia="楷体" w:hAnsi="楷体" w:cs="PMingLiU"/>
                <w:b/>
                <w:bCs/>
                <w:szCs w:val="32"/>
              </w:rPr>
              <w:t>活动时间</w:t>
            </w:r>
          </w:p>
        </w:tc>
      </w:tr>
      <w:tr w:rsidR="00653E02" w:rsidRPr="00653E02" w:rsidTr="006B10FF">
        <w:trPr>
          <w:trHeight w:val="139"/>
          <w:jc w:val="center"/>
        </w:trPr>
        <w:tc>
          <w:tcPr>
            <w:tcW w:w="777" w:type="dxa"/>
          </w:tcPr>
          <w:p w:rsidR="00653E02" w:rsidRPr="00653E02" w:rsidRDefault="00653E02" w:rsidP="006B10FF">
            <w:pPr>
              <w:spacing w:line="240" w:lineRule="atLeast"/>
              <w:jc w:val="center"/>
              <w:rPr>
                <w:rFonts w:ascii="楷体" w:eastAsia="楷体" w:hAnsi="楷体" w:cs="PMingLiU"/>
                <w:bCs/>
                <w:szCs w:val="32"/>
              </w:rPr>
            </w:pPr>
            <w:r w:rsidRPr="00653E02">
              <w:rPr>
                <w:rFonts w:ascii="楷体" w:eastAsia="楷体" w:hAnsi="楷体" w:cs="PMingLiU"/>
                <w:bCs/>
                <w:szCs w:val="32"/>
              </w:rPr>
              <w:t>1</w:t>
            </w:r>
          </w:p>
        </w:tc>
        <w:tc>
          <w:tcPr>
            <w:tcW w:w="3960" w:type="dxa"/>
          </w:tcPr>
          <w:p w:rsidR="00653E02" w:rsidRPr="00653E02" w:rsidRDefault="00653E02" w:rsidP="007C403A">
            <w:pPr>
              <w:spacing w:line="240" w:lineRule="atLeast"/>
              <w:ind w:firstLineChars="100" w:firstLine="210"/>
              <w:rPr>
                <w:rFonts w:ascii="楷体" w:eastAsia="楷体" w:hAnsi="楷体" w:cs="PMingLiU"/>
                <w:b/>
                <w:bCs/>
                <w:color w:val="000000"/>
                <w:szCs w:val="28"/>
              </w:rPr>
            </w:pPr>
            <w:r w:rsidRPr="00653E02">
              <w:rPr>
                <w:rFonts w:ascii="楷体" w:eastAsia="楷体" w:hAnsi="楷体" w:cs="PMingLiU"/>
                <w:b/>
                <w:bCs/>
                <w:color w:val="000000"/>
                <w:szCs w:val="28"/>
              </w:rPr>
              <w:t>Bounty Cruise/Bali Hai/q.silver</w:t>
            </w:r>
          </w:p>
          <w:p w:rsidR="00653E02" w:rsidRPr="00653E02" w:rsidRDefault="00653E02" w:rsidP="006B10FF">
            <w:pPr>
              <w:spacing w:line="240" w:lineRule="atLeast"/>
              <w:jc w:val="center"/>
              <w:rPr>
                <w:rFonts w:ascii="楷体" w:eastAsia="楷体" w:hAnsi="楷体" w:cs="PMingLiU" w:hint="eastAsia"/>
                <w:bCs/>
                <w:szCs w:val="32"/>
              </w:rPr>
            </w:pPr>
            <w:r w:rsidRPr="00653E02">
              <w:rPr>
                <w:rFonts w:ascii="楷体" w:eastAsia="楷体" w:hAnsi="楷体" w:cs="PMingLiU"/>
                <w:bCs/>
                <w:szCs w:val="32"/>
              </w:rPr>
              <w:t xml:space="preserve">Day </w:t>
            </w:r>
            <w:r w:rsidRPr="00653E02">
              <w:rPr>
                <w:rFonts w:ascii="楷体" w:eastAsia="楷体" w:hAnsi="楷体" w:cs="PMingLiU" w:hint="eastAsia"/>
                <w:bCs/>
                <w:szCs w:val="32"/>
              </w:rPr>
              <w:t>C</w:t>
            </w:r>
            <w:r w:rsidRPr="00653E02">
              <w:rPr>
                <w:rFonts w:ascii="楷体" w:eastAsia="楷体" w:hAnsi="楷体" w:cs="PMingLiU"/>
                <w:bCs/>
                <w:szCs w:val="32"/>
              </w:rPr>
              <w:t>ruises</w:t>
            </w:r>
            <w:r w:rsidRPr="00653E02">
              <w:rPr>
                <w:rFonts w:ascii="楷体" w:eastAsia="楷体" w:hAnsi="楷体" w:cs="PMingLiU" w:hint="eastAsia"/>
                <w:bCs/>
                <w:szCs w:val="32"/>
              </w:rPr>
              <w:t>+Bufeet Lunch+Car</w:t>
            </w:r>
          </w:p>
          <w:p w:rsidR="00653E02" w:rsidRPr="00653E02" w:rsidRDefault="00653E02" w:rsidP="006B10FF">
            <w:pPr>
              <w:spacing w:line="240" w:lineRule="atLeast"/>
              <w:jc w:val="center"/>
              <w:rPr>
                <w:rFonts w:ascii="楷体" w:eastAsia="楷体" w:hAnsi="楷体" w:cs="PMingLiU" w:hint="eastAsia"/>
                <w:b/>
                <w:bCs/>
                <w:szCs w:val="32"/>
              </w:rPr>
            </w:pPr>
            <w:r w:rsidRPr="00653E02">
              <w:rPr>
                <w:rFonts w:ascii="楷体" w:eastAsia="楷体" w:hAnsi="楷体" w:cs="PMingLiU" w:hint="eastAsia"/>
                <w:b/>
                <w:bCs/>
                <w:szCs w:val="32"/>
              </w:rPr>
              <w:t>全天海上游</w:t>
            </w:r>
            <w:r w:rsidRPr="00653E02">
              <w:rPr>
                <w:rFonts w:ascii="楷体" w:eastAsia="楷体" w:hAnsi="楷体" w:cs="PMingLiU"/>
                <w:b/>
                <w:bCs/>
                <w:szCs w:val="32"/>
              </w:rPr>
              <w:t>+</w:t>
            </w:r>
            <w:r w:rsidRPr="00653E02">
              <w:rPr>
                <w:rFonts w:ascii="楷体" w:eastAsia="楷体" w:hAnsi="楷体" w:cs="PMingLiU" w:hint="eastAsia"/>
                <w:b/>
                <w:bCs/>
                <w:szCs w:val="32"/>
              </w:rPr>
              <w:t>午餐+车资</w:t>
            </w:r>
          </w:p>
          <w:p w:rsidR="00653E02" w:rsidRPr="00653E02" w:rsidRDefault="00653E02" w:rsidP="006B10FF">
            <w:pPr>
              <w:spacing w:line="240" w:lineRule="atLeast"/>
              <w:rPr>
                <w:rFonts w:ascii="楷体" w:eastAsia="楷体" w:hAnsi="楷体"/>
                <w:b/>
                <w:bCs/>
                <w:color w:val="FF0000"/>
                <w:szCs w:val="32"/>
              </w:rPr>
            </w:pPr>
          </w:p>
        </w:tc>
        <w:tc>
          <w:tcPr>
            <w:tcW w:w="1350" w:type="dxa"/>
          </w:tcPr>
          <w:p w:rsidR="00653E02" w:rsidRPr="00653E02" w:rsidRDefault="00653E02" w:rsidP="006B10FF">
            <w:pPr>
              <w:pStyle w:val="2"/>
              <w:spacing w:line="240" w:lineRule="atLeast"/>
              <w:rPr>
                <w:rFonts w:ascii="楷体" w:eastAsia="楷体" w:hAnsi="楷体"/>
                <w:color w:val="0000FF"/>
                <w:sz w:val="24"/>
                <w:szCs w:val="24"/>
              </w:rPr>
            </w:pPr>
            <w:r w:rsidRPr="00653E02">
              <w:rPr>
                <w:rFonts w:ascii="楷体" w:eastAsia="楷体" w:hAnsi="楷体"/>
                <w:color w:val="0000FF"/>
                <w:sz w:val="24"/>
                <w:szCs w:val="24"/>
                <w:lang w:eastAsia="zh-CN"/>
              </w:rPr>
              <w:t xml:space="preserve">USD </w:t>
            </w:r>
            <w:r w:rsidRPr="00653E02">
              <w:rPr>
                <w:rFonts w:ascii="楷体" w:eastAsia="楷体" w:hAnsi="楷体" w:hint="eastAsia"/>
                <w:color w:val="0000FF"/>
                <w:sz w:val="24"/>
                <w:szCs w:val="24"/>
              </w:rPr>
              <w:t>1</w:t>
            </w:r>
            <w:r w:rsidRPr="00653E02">
              <w:rPr>
                <w:rFonts w:ascii="楷体" w:eastAsia="楷体" w:hAnsi="楷体"/>
                <w:color w:val="0000FF"/>
                <w:sz w:val="24"/>
                <w:szCs w:val="24"/>
              </w:rPr>
              <w:t>10</w:t>
            </w:r>
          </w:p>
          <w:p w:rsidR="00653E02" w:rsidRPr="00653E02" w:rsidRDefault="00653E02" w:rsidP="006B10FF">
            <w:pPr>
              <w:rPr>
                <w:rFonts w:ascii="楷体" w:eastAsia="楷体" w:hAnsi="楷体"/>
              </w:rPr>
            </w:pPr>
          </w:p>
          <w:p w:rsidR="00653E02" w:rsidRPr="00653E02" w:rsidRDefault="00653E02" w:rsidP="006B10FF">
            <w:pPr>
              <w:rPr>
                <w:rFonts w:ascii="楷体" w:eastAsia="楷体" w:hAnsi="楷体" w:hint="eastAsia"/>
              </w:rPr>
            </w:pPr>
            <w:r w:rsidRPr="00653E02">
              <w:rPr>
                <w:rFonts w:ascii="楷体" w:eastAsia="楷体" w:hAnsi="楷体"/>
                <w:color w:val="000000"/>
              </w:rPr>
              <w:t>(13-6</w:t>
            </w:r>
            <w:r w:rsidRPr="00653E02">
              <w:rPr>
                <w:rFonts w:ascii="楷体" w:eastAsia="楷体" w:hAnsi="楷体" w:hint="eastAsia"/>
                <w:color w:val="000000"/>
              </w:rPr>
              <w:t>4岁</w:t>
            </w:r>
            <w:r w:rsidRPr="00653E02">
              <w:rPr>
                <w:rFonts w:ascii="楷体" w:eastAsia="楷体" w:hAnsi="楷体"/>
                <w:color w:val="000000"/>
              </w:rPr>
              <w:t>)</w:t>
            </w:r>
          </w:p>
          <w:p w:rsidR="00653E02" w:rsidRPr="00653E02" w:rsidRDefault="00653E02" w:rsidP="006B10FF">
            <w:pPr>
              <w:rPr>
                <w:rFonts w:ascii="楷体" w:eastAsia="楷体" w:hAnsi="楷体" w:hint="eastAsia"/>
              </w:rPr>
            </w:pPr>
          </w:p>
        </w:tc>
        <w:tc>
          <w:tcPr>
            <w:tcW w:w="1710" w:type="dxa"/>
          </w:tcPr>
          <w:p w:rsidR="00653E02" w:rsidRPr="00653E02" w:rsidRDefault="00653E02" w:rsidP="006B10FF">
            <w:pPr>
              <w:spacing w:line="240" w:lineRule="atLeast"/>
              <w:jc w:val="center"/>
              <w:rPr>
                <w:rFonts w:ascii="楷体" w:eastAsia="楷体" w:hAnsi="楷体" w:cs="PMingLiU" w:hint="eastAsia"/>
                <w:b/>
                <w:bCs/>
                <w:color w:val="FF0000"/>
                <w:szCs w:val="32"/>
              </w:rPr>
            </w:pPr>
            <w:r w:rsidRPr="00653E02">
              <w:rPr>
                <w:rFonts w:ascii="楷体" w:eastAsia="楷体" w:hAnsi="楷体" w:cs="PMingLiU"/>
                <w:b/>
                <w:bCs/>
                <w:color w:val="FF0000"/>
                <w:szCs w:val="32"/>
              </w:rPr>
              <w:t>USD</w:t>
            </w:r>
            <w:r w:rsidRPr="00653E02">
              <w:rPr>
                <w:rFonts w:ascii="楷体" w:eastAsia="楷体" w:hAnsi="楷体" w:cs="PMingLiU" w:hint="eastAsia"/>
                <w:b/>
                <w:bCs/>
                <w:color w:val="FF0000"/>
                <w:szCs w:val="32"/>
              </w:rPr>
              <w:t>55</w:t>
            </w:r>
          </w:p>
          <w:p w:rsidR="00653E02" w:rsidRPr="00653E02" w:rsidRDefault="00653E02" w:rsidP="006B10FF">
            <w:pPr>
              <w:spacing w:line="240" w:lineRule="atLeast"/>
              <w:jc w:val="center"/>
              <w:rPr>
                <w:rFonts w:ascii="楷体" w:eastAsia="楷体" w:hAnsi="楷体" w:cs="PMingLiU"/>
                <w:b/>
                <w:bCs/>
                <w:color w:val="FF0000"/>
                <w:szCs w:val="28"/>
              </w:rPr>
            </w:pPr>
            <w:r w:rsidRPr="00653E02">
              <w:rPr>
                <w:rFonts w:ascii="楷体" w:eastAsia="楷体" w:hAnsi="楷体" w:cs="PMingLiU"/>
                <w:b/>
                <w:bCs/>
                <w:color w:val="FF0000"/>
                <w:szCs w:val="28"/>
              </w:rPr>
              <w:t>bounty(3-12) Q.S(5-14)</w:t>
            </w:r>
          </w:p>
          <w:p w:rsidR="00653E02" w:rsidRPr="00653E02" w:rsidRDefault="00653E02" w:rsidP="006B10FF">
            <w:pPr>
              <w:spacing w:line="240" w:lineRule="atLeast"/>
              <w:jc w:val="center"/>
              <w:rPr>
                <w:rFonts w:ascii="楷体" w:eastAsia="楷体" w:hAnsi="楷体"/>
                <w:b/>
                <w:bCs/>
                <w:color w:val="FF0000"/>
                <w:szCs w:val="32"/>
              </w:rPr>
            </w:pPr>
            <w:r w:rsidRPr="00653E02">
              <w:rPr>
                <w:rFonts w:ascii="楷体" w:eastAsia="楷体" w:hAnsi="楷体" w:cs="PMingLiU"/>
                <w:b/>
                <w:bCs/>
                <w:color w:val="FF0000"/>
                <w:szCs w:val="28"/>
              </w:rPr>
              <w:t>bali hai(4-14)</w:t>
            </w:r>
          </w:p>
        </w:tc>
        <w:tc>
          <w:tcPr>
            <w:tcW w:w="1256" w:type="dxa"/>
          </w:tcPr>
          <w:p w:rsidR="00653E02" w:rsidRPr="00653E02" w:rsidRDefault="00653E02" w:rsidP="006B10FF">
            <w:pPr>
              <w:spacing w:line="240" w:lineRule="atLeast"/>
              <w:jc w:val="center"/>
              <w:rPr>
                <w:rFonts w:ascii="楷体" w:eastAsia="楷体" w:hAnsi="楷体"/>
                <w:b/>
                <w:bCs/>
                <w:szCs w:val="32"/>
              </w:rPr>
            </w:pPr>
            <w:r w:rsidRPr="00653E02">
              <w:rPr>
                <w:rFonts w:ascii="楷体" w:eastAsia="楷体" w:hAnsi="楷体" w:cs="PMingLiU"/>
                <w:b/>
                <w:bCs/>
                <w:szCs w:val="32"/>
              </w:rPr>
              <w:t>约5</w:t>
            </w:r>
            <w:r w:rsidRPr="00653E02">
              <w:rPr>
                <w:rFonts w:ascii="楷体" w:eastAsia="楷体" w:hAnsi="楷体" w:cs="PMingLiU" w:hint="eastAsia"/>
                <w:b/>
                <w:bCs/>
                <w:szCs w:val="32"/>
              </w:rPr>
              <w:t>-6</w:t>
            </w:r>
            <w:r w:rsidRPr="00653E02">
              <w:rPr>
                <w:rFonts w:ascii="楷体" w:eastAsia="楷体" w:hAnsi="楷体" w:cs="PMingLiU"/>
                <w:b/>
                <w:bCs/>
                <w:szCs w:val="32"/>
              </w:rPr>
              <w:t>小时</w:t>
            </w:r>
          </w:p>
        </w:tc>
      </w:tr>
      <w:tr w:rsidR="00653E02" w:rsidRPr="00653E02" w:rsidTr="006B10FF">
        <w:trPr>
          <w:trHeight w:val="665"/>
          <w:jc w:val="center"/>
        </w:trPr>
        <w:tc>
          <w:tcPr>
            <w:tcW w:w="777" w:type="dxa"/>
          </w:tcPr>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b/>
                <w:bCs/>
                <w:color w:val="000000"/>
                <w:szCs w:val="32"/>
              </w:rPr>
              <w:t>2</w:t>
            </w:r>
          </w:p>
        </w:tc>
        <w:tc>
          <w:tcPr>
            <w:tcW w:w="3960" w:type="dxa"/>
          </w:tcPr>
          <w:p w:rsidR="00653E02" w:rsidRPr="00653E02" w:rsidRDefault="00653E02" w:rsidP="006B10FF">
            <w:pPr>
              <w:spacing w:line="240" w:lineRule="atLeast"/>
              <w:jc w:val="center"/>
              <w:rPr>
                <w:rFonts w:ascii="楷体" w:eastAsia="楷体" w:hAnsi="楷体" w:cs="PMingLiU" w:hint="eastAsia"/>
                <w:b/>
                <w:bCs/>
                <w:szCs w:val="28"/>
              </w:rPr>
            </w:pPr>
            <w:r w:rsidRPr="00653E02">
              <w:rPr>
                <w:rFonts w:ascii="楷体" w:eastAsia="楷体" w:hAnsi="楷体" w:cs="PMingLiU" w:hint="eastAsia"/>
                <w:b/>
                <w:bCs/>
                <w:color w:val="000000"/>
                <w:szCs w:val="32"/>
              </w:rPr>
              <w:t>全天海上游（Ｄａｙ　Ｃｒｕｉｓｅｓ</w:t>
            </w:r>
            <w:r w:rsidRPr="00653E02">
              <w:rPr>
                <w:rFonts w:ascii="楷体" w:eastAsia="楷体" w:hAnsi="楷体" w:cs="PMingLiU"/>
                <w:b/>
                <w:bCs/>
                <w:color w:val="000000"/>
                <w:szCs w:val="32"/>
              </w:rPr>
              <w:t>+</w:t>
            </w:r>
            <w:r w:rsidRPr="00653E02">
              <w:rPr>
                <w:rFonts w:ascii="楷体" w:eastAsia="楷体" w:hAnsi="楷体" w:cs="PMingLiU" w:hint="eastAsia"/>
                <w:b/>
                <w:bCs/>
                <w:color w:val="000000"/>
                <w:szCs w:val="32"/>
              </w:rPr>
              <w:t>FISH FIDDING(海底喂鱼)+午餐+</w:t>
            </w:r>
            <w:r w:rsidRPr="00653E02">
              <w:rPr>
                <w:rFonts w:ascii="楷体" w:eastAsia="楷体" w:hAnsi="楷体" w:cs="PMingLiU" w:hint="eastAsia"/>
                <w:b/>
                <w:bCs/>
                <w:szCs w:val="32"/>
              </w:rPr>
              <w:t>车资</w:t>
            </w:r>
          </w:p>
          <w:p w:rsidR="00653E02" w:rsidRPr="00653E02" w:rsidRDefault="00653E02" w:rsidP="007C403A">
            <w:pPr>
              <w:spacing w:line="240" w:lineRule="atLeast"/>
              <w:ind w:firstLineChars="200" w:firstLine="420"/>
              <w:rPr>
                <w:rFonts w:ascii="楷体" w:eastAsia="楷体" w:hAnsi="楷体"/>
                <w:b/>
                <w:bCs/>
                <w:color w:val="000000"/>
                <w:szCs w:val="32"/>
              </w:rPr>
            </w:pPr>
          </w:p>
        </w:tc>
        <w:tc>
          <w:tcPr>
            <w:tcW w:w="1350" w:type="dxa"/>
          </w:tcPr>
          <w:p w:rsidR="00653E02" w:rsidRPr="00653E02" w:rsidRDefault="00653E02" w:rsidP="006B10FF">
            <w:pPr>
              <w:pStyle w:val="2"/>
              <w:spacing w:line="240" w:lineRule="atLeast"/>
              <w:rPr>
                <w:rFonts w:ascii="楷体" w:eastAsia="楷体" w:hAnsi="楷体"/>
                <w:color w:val="0000FF"/>
                <w:sz w:val="21"/>
                <w:lang w:eastAsia="zh-CN"/>
              </w:rPr>
            </w:pPr>
            <w:r w:rsidRPr="00653E02">
              <w:rPr>
                <w:rFonts w:ascii="楷体" w:eastAsia="楷体" w:hAnsi="楷体"/>
                <w:color w:val="0000FF"/>
                <w:sz w:val="21"/>
                <w:lang w:eastAsia="zh-CN"/>
              </w:rPr>
              <w:t>USD</w:t>
            </w:r>
            <w:r w:rsidRPr="00653E02">
              <w:rPr>
                <w:rFonts w:ascii="楷体" w:eastAsia="楷体" w:hAnsi="楷体" w:hint="eastAsia"/>
                <w:color w:val="0000FF"/>
                <w:sz w:val="21"/>
                <w:lang w:eastAsia="zh-CN"/>
              </w:rPr>
              <w:t xml:space="preserve"> 16</w:t>
            </w:r>
            <w:r w:rsidRPr="00653E02">
              <w:rPr>
                <w:rFonts w:ascii="楷体" w:eastAsia="楷体" w:hAnsi="楷体"/>
                <w:color w:val="0000FF"/>
                <w:sz w:val="21"/>
                <w:lang w:eastAsia="zh-CN"/>
              </w:rPr>
              <w:t>0</w:t>
            </w:r>
          </w:p>
          <w:p w:rsidR="00653E02" w:rsidRPr="00653E02" w:rsidRDefault="00653E02" w:rsidP="006B10FF">
            <w:pPr>
              <w:pStyle w:val="2"/>
              <w:spacing w:line="240" w:lineRule="atLeast"/>
              <w:rPr>
                <w:rFonts w:ascii="楷体" w:eastAsia="楷体" w:hAnsi="楷体" w:hint="eastAsia"/>
                <w:color w:val="000000"/>
                <w:sz w:val="21"/>
                <w:lang w:eastAsia="zh-CN"/>
              </w:rPr>
            </w:pPr>
            <w:r w:rsidRPr="00653E02">
              <w:rPr>
                <w:rFonts w:ascii="楷体" w:eastAsia="楷体" w:hAnsi="楷体"/>
                <w:color w:val="000000"/>
                <w:sz w:val="21"/>
                <w:lang w:eastAsia="zh-CN"/>
              </w:rPr>
              <w:t>(1</w:t>
            </w:r>
            <w:r w:rsidRPr="00653E02">
              <w:rPr>
                <w:rFonts w:ascii="楷体" w:eastAsia="楷体" w:hAnsi="楷体" w:hint="eastAsia"/>
                <w:color w:val="000000"/>
                <w:sz w:val="21"/>
                <w:lang w:eastAsia="zh-CN"/>
              </w:rPr>
              <w:t>3</w:t>
            </w:r>
            <w:r w:rsidRPr="00653E02">
              <w:rPr>
                <w:rFonts w:ascii="楷体" w:eastAsia="楷体" w:hAnsi="楷体"/>
                <w:color w:val="000000"/>
                <w:sz w:val="21"/>
                <w:lang w:eastAsia="zh-CN"/>
              </w:rPr>
              <w:t>-6</w:t>
            </w:r>
            <w:r w:rsidRPr="00653E02">
              <w:rPr>
                <w:rFonts w:ascii="楷体" w:eastAsia="楷体" w:hAnsi="楷体" w:hint="eastAsia"/>
                <w:color w:val="000000"/>
                <w:sz w:val="21"/>
                <w:lang w:eastAsia="zh-CN"/>
              </w:rPr>
              <w:t>4岁</w:t>
            </w:r>
            <w:r w:rsidRPr="00653E02">
              <w:rPr>
                <w:rFonts w:ascii="楷体" w:eastAsia="楷体" w:hAnsi="楷体"/>
                <w:color w:val="000000"/>
                <w:sz w:val="21"/>
                <w:lang w:eastAsia="zh-CN"/>
              </w:rPr>
              <w:t>)</w:t>
            </w:r>
          </w:p>
        </w:tc>
        <w:tc>
          <w:tcPr>
            <w:tcW w:w="1710" w:type="dxa"/>
          </w:tcPr>
          <w:p w:rsidR="00653E02" w:rsidRPr="00653E02" w:rsidRDefault="00653E02" w:rsidP="006B10FF">
            <w:pPr>
              <w:spacing w:line="240" w:lineRule="atLeast"/>
              <w:jc w:val="center"/>
              <w:rPr>
                <w:rFonts w:ascii="楷体" w:eastAsia="楷体" w:hAnsi="楷体" w:cs="PMingLiU" w:hint="eastAsia"/>
                <w:b/>
                <w:bCs/>
                <w:szCs w:val="32"/>
              </w:rPr>
            </w:pPr>
            <w:r w:rsidRPr="00653E02">
              <w:rPr>
                <w:rFonts w:ascii="楷体" w:eastAsia="楷体" w:hAnsi="楷体" w:cs="PMingLiU" w:hint="eastAsia"/>
                <w:b/>
                <w:bCs/>
                <w:szCs w:val="32"/>
              </w:rPr>
              <w:t xml:space="preserve">USD 55 </w:t>
            </w:r>
          </w:p>
          <w:p w:rsidR="00653E02" w:rsidRPr="00653E02" w:rsidRDefault="00653E02" w:rsidP="006B10FF">
            <w:pPr>
              <w:spacing w:line="240" w:lineRule="atLeast"/>
              <w:jc w:val="center"/>
              <w:rPr>
                <w:rFonts w:ascii="楷体" w:eastAsia="楷体" w:hAnsi="楷体" w:cs="PMingLiU" w:hint="eastAsia"/>
                <w:b/>
                <w:bCs/>
                <w:szCs w:val="32"/>
              </w:rPr>
            </w:pPr>
            <w:r w:rsidRPr="00653E02">
              <w:rPr>
                <w:rFonts w:ascii="楷体" w:eastAsia="楷体" w:hAnsi="楷体" w:cs="PMingLiU"/>
                <w:b/>
                <w:bCs/>
                <w:szCs w:val="28"/>
              </w:rPr>
              <w:t>N</w:t>
            </w:r>
            <w:r w:rsidRPr="00653E02">
              <w:rPr>
                <w:rFonts w:ascii="楷体" w:eastAsia="楷体" w:hAnsi="楷体" w:cs="PMingLiU" w:hint="eastAsia"/>
                <w:b/>
                <w:bCs/>
                <w:szCs w:val="28"/>
              </w:rPr>
              <w:t>o Fish fidding</w:t>
            </w:r>
          </w:p>
        </w:tc>
        <w:tc>
          <w:tcPr>
            <w:tcW w:w="1256" w:type="dxa"/>
          </w:tcPr>
          <w:p w:rsidR="00653E02" w:rsidRPr="00653E02" w:rsidRDefault="00653E02" w:rsidP="006B10FF">
            <w:pPr>
              <w:spacing w:line="240" w:lineRule="atLeast"/>
              <w:jc w:val="center"/>
              <w:rPr>
                <w:rFonts w:ascii="楷体" w:eastAsia="楷体" w:hAnsi="楷体"/>
                <w:b/>
                <w:bCs/>
                <w:szCs w:val="32"/>
              </w:rPr>
            </w:pPr>
            <w:r w:rsidRPr="00653E02">
              <w:rPr>
                <w:rFonts w:ascii="楷体" w:eastAsia="楷体" w:hAnsi="楷体" w:cs="PMingLiU"/>
                <w:b/>
                <w:bCs/>
                <w:szCs w:val="32"/>
              </w:rPr>
              <w:t>约</w:t>
            </w:r>
            <w:r w:rsidRPr="00653E02">
              <w:rPr>
                <w:rFonts w:ascii="楷体" w:eastAsia="楷体" w:hAnsi="楷体" w:cs="PMingLiU" w:hint="eastAsia"/>
                <w:b/>
                <w:bCs/>
                <w:szCs w:val="32"/>
              </w:rPr>
              <w:t>5-6</w:t>
            </w:r>
            <w:r w:rsidRPr="00653E02">
              <w:rPr>
                <w:rFonts w:ascii="楷体" w:eastAsia="楷体" w:hAnsi="楷体" w:cs="PMingLiU"/>
                <w:b/>
                <w:bCs/>
                <w:szCs w:val="32"/>
              </w:rPr>
              <w:t>小时</w:t>
            </w:r>
          </w:p>
        </w:tc>
      </w:tr>
      <w:tr w:rsidR="00653E02" w:rsidRPr="00653E02" w:rsidTr="006B10FF">
        <w:trPr>
          <w:trHeight w:val="139"/>
          <w:jc w:val="center"/>
        </w:trPr>
        <w:tc>
          <w:tcPr>
            <w:tcW w:w="777" w:type="dxa"/>
          </w:tcPr>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b/>
                <w:bCs/>
                <w:color w:val="000000"/>
                <w:szCs w:val="32"/>
              </w:rPr>
              <w:t>3</w:t>
            </w:r>
          </w:p>
          <w:p w:rsidR="00653E02" w:rsidRPr="00653E02" w:rsidRDefault="00653E02" w:rsidP="006B10FF">
            <w:pPr>
              <w:spacing w:line="240" w:lineRule="atLeast"/>
              <w:jc w:val="center"/>
              <w:rPr>
                <w:rFonts w:ascii="楷体" w:eastAsia="楷体" w:hAnsi="楷体" w:cs="PMingLiU"/>
                <w:b/>
                <w:bCs/>
                <w:color w:val="000000"/>
                <w:szCs w:val="32"/>
              </w:rPr>
            </w:pPr>
          </w:p>
          <w:p w:rsidR="00653E02" w:rsidRPr="00653E02" w:rsidRDefault="00653E02" w:rsidP="006B10FF">
            <w:pPr>
              <w:spacing w:line="240" w:lineRule="atLeast"/>
              <w:jc w:val="center"/>
              <w:rPr>
                <w:rFonts w:ascii="楷体" w:eastAsia="楷体" w:hAnsi="楷体" w:cs="PMingLiU"/>
                <w:b/>
                <w:bCs/>
                <w:color w:val="000000"/>
                <w:szCs w:val="32"/>
              </w:rPr>
            </w:pPr>
          </w:p>
        </w:tc>
        <w:tc>
          <w:tcPr>
            <w:tcW w:w="3960" w:type="dxa"/>
          </w:tcPr>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b/>
                <w:bCs/>
                <w:color w:val="000000"/>
                <w:szCs w:val="32"/>
              </w:rPr>
              <w:t>P</w:t>
            </w:r>
            <w:r w:rsidRPr="00653E02">
              <w:rPr>
                <w:rFonts w:ascii="楷体" w:eastAsia="楷体" w:hAnsi="楷体" w:cs="PMingLiU" w:hint="eastAsia"/>
                <w:b/>
                <w:bCs/>
                <w:color w:val="000000"/>
                <w:szCs w:val="32"/>
              </w:rPr>
              <w:t>uri/Sari profit/Bahama Rafting</w:t>
            </w:r>
          </w:p>
          <w:p w:rsidR="00653E02" w:rsidRPr="00653E02" w:rsidRDefault="00653E02" w:rsidP="006B10FF">
            <w:pPr>
              <w:spacing w:line="240" w:lineRule="atLeast"/>
              <w:jc w:val="center"/>
              <w:rPr>
                <w:rFonts w:ascii="楷体" w:eastAsia="楷体" w:hAnsi="楷体" w:cs="PMingLiU"/>
                <w:b/>
                <w:bCs/>
                <w:szCs w:val="28"/>
              </w:rPr>
            </w:pPr>
            <w:r w:rsidRPr="00653E02">
              <w:rPr>
                <w:rFonts w:ascii="楷体" w:eastAsia="楷体" w:hAnsi="楷体" w:cs="PMingLiU" w:hint="eastAsia"/>
                <w:b/>
                <w:bCs/>
                <w:color w:val="000000"/>
                <w:szCs w:val="32"/>
              </w:rPr>
              <w:t>漂流+午餐lunch+</w:t>
            </w:r>
            <w:r w:rsidRPr="00653E02">
              <w:rPr>
                <w:rFonts w:ascii="楷体" w:eastAsia="楷体" w:hAnsi="楷体" w:cs="PMingLiU" w:hint="eastAsia"/>
                <w:b/>
                <w:bCs/>
                <w:szCs w:val="32"/>
              </w:rPr>
              <w:t>车资+car</w:t>
            </w:r>
          </w:p>
          <w:p w:rsidR="00653E02" w:rsidRPr="00653E02" w:rsidRDefault="00653E02" w:rsidP="006B10FF">
            <w:pPr>
              <w:spacing w:line="240" w:lineRule="atLeast"/>
              <w:jc w:val="center"/>
              <w:rPr>
                <w:rFonts w:ascii="楷体" w:eastAsia="楷体" w:hAnsi="楷体"/>
                <w:b/>
                <w:bCs/>
                <w:color w:val="000000"/>
                <w:szCs w:val="32"/>
              </w:rPr>
            </w:pPr>
          </w:p>
        </w:tc>
        <w:tc>
          <w:tcPr>
            <w:tcW w:w="1350" w:type="dxa"/>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t xml:space="preserve">USD </w:t>
            </w:r>
            <w:r w:rsidRPr="00653E02">
              <w:rPr>
                <w:rFonts w:ascii="楷体" w:eastAsia="楷体" w:hAnsi="楷体" w:cs="PMingLiU" w:hint="eastAsia"/>
                <w:b/>
                <w:bCs/>
                <w:color w:val="000000"/>
                <w:szCs w:val="32"/>
              </w:rPr>
              <w:t>70-</w:t>
            </w:r>
            <w:r w:rsidRPr="00653E02">
              <w:rPr>
                <w:rFonts w:ascii="楷体" w:eastAsia="楷体" w:hAnsi="楷体" w:cs="PMingLiU"/>
                <w:b/>
                <w:bCs/>
                <w:color w:val="000000"/>
                <w:szCs w:val="32"/>
              </w:rPr>
              <w:t>7</w:t>
            </w:r>
            <w:r w:rsidRPr="00653E02">
              <w:rPr>
                <w:rFonts w:ascii="楷体" w:eastAsia="楷体" w:hAnsi="楷体" w:cs="PMingLiU" w:hint="eastAsia"/>
                <w:b/>
                <w:bCs/>
                <w:color w:val="000000"/>
                <w:szCs w:val="32"/>
              </w:rPr>
              <w:t>5</w:t>
            </w:r>
          </w:p>
          <w:p w:rsidR="00653E02" w:rsidRPr="00653E02" w:rsidRDefault="00653E02" w:rsidP="006B10FF">
            <w:pPr>
              <w:rPr>
                <w:rFonts w:ascii="楷体" w:eastAsia="楷体" w:hAnsi="楷体" w:hint="eastAsia"/>
                <w:b/>
                <w:color w:val="000000"/>
              </w:rPr>
            </w:pPr>
            <w:r w:rsidRPr="00653E02">
              <w:rPr>
                <w:rFonts w:ascii="楷体" w:eastAsia="楷体" w:hAnsi="楷体" w:cs="PMingLiU"/>
                <w:b/>
                <w:bCs/>
                <w:color w:val="000000"/>
                <w:szCs w:val="32"/>
              </w:rPr>
              <w:t>(13-6</w:t>
            </w:r>
            <w:r w:rsidRPr="00653E02">
              <w:rPr>
                <w:rFonts w:ascii="楷体" w:eastAsia="楷体" w:hAnsi="楷体" w:cs="PMingLiU" w:hint="eastAsia"/>
                <w:b/>
                <w:bCs/>
                <w:color w:val="000000"/>
                <w:szCs w:val="32"/>
              </w:rPr>
              <w:t>4岁)</w:t>
            </w:r>
          </w:p>
          <w:p w:rsidR="00653E02" w:rsidRPr="00653E02" w:rsidRDefault="00653E02" w:rsidP="006B10FF">
            <w:pPr>
              <w:rPr>
                <w:rFonts w:ascii="楷体" w:eastAsia="楷体" w:hAnsi="楷体"/>
                <w:b/>
                <w:color w:val="000000"/>
              </w:rPr>
            </w:pPr>
            <w:r w:rsidRPr="00653E02">
              <w:rPr>
                <w:rFonts w:ascii="楷体" w:eastAsia="楷体" w:hAnsi="楷体"/>
                <w:color w:val="000000"/>
              </w:rPr>
              <w:t xml:space="preserve"> </w:t>
            </w:r>
          </w:p>
        </w:tc>
        <w:tc>
          <w:tcPr>
            <w:tcW w:w="1710" w:type="dxa"/>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t>USD</w:t>
            </w:r>
            <w:r w:rsidRPr="00653E02">
              <w:rPr>
                <w:rFonts w:ascii="楷体" w:eastAsia="楷体" w:hAnsi="楷体" w:cs="PMingLiU" w:hint="eastAsia"/>
                <w:b/>
                <w:bCs/>
                <w:color w:val="000000"/>
                <w:szCs w:val="32"/>
              </w:rPr>
              <w:t xml:space="preserve"> 55</w:t>
            </w:r>
          </w:p>
          <w:p w:rsidR="00653E02" w:rsidRPr="00653E02" w:rsidRDefault="00653E02" w:rsidP="006B10FF">
            <w:pPr>
              <w:spacing w:line="240" w:lineRule="atLeast"/>
              <w:jc w:val="center"/>
              <w:rPr>
                <w:rFonts w:ascii="楷体" w:eastAsia="楷体" w:hAnsi="楷体"/>
                <w:b/>
                <w:bCs/>
                <w:color w:val="000000"/>
                <w:szCs w:val="32"/>
              </w:rPr>
            </w:pPr>
            <w:r w:rsidRPr="00653E02">
              <w:rPr>
                <w:rFonts w:ascii="楷体" w:eastAsia="楷体" w:hAnsi="楷体" w:cs="PMingLiU"/>
                <w:b/>
                <w:bCs/>
                <w:color w:val="000000"/>
                <w:szCs w:val="28"/>
              </w:rPr>
              <w:t>(</w:t>
            </w:r>
            <w:r w:rsidRPr="00653E02">
              <w:rPr>
                <w:rFonts w:ascii="楷体" w:eastAsia="楷体" w:hAnsi="楷体" w:cs="PMingLiU" w:hint="eastAsia"/>
                <w:b/>
                <w:bCs/>
                <w:color w:val="000000"/>
                <w:szCs w:val="28"/>
              </w:rPr>
              <w:t>7 -</w:t>
            </w:r>
            <w:r w:rsidRPr="00653E02">
              <w:rPr>
                <w:rFonts w:ascii="楷体" w:eastAsia="楷体" w:hAnsi="楷体" w:cs="PMingLiU"/>
                <w:b/>
                <w:bCs/>
                <w:color w:val="000000"/>
                <w:szCs w:val="28"/>
              </w:rPr>
              <w:t>12 岁</w:t>
            </w:r>
          </w:p>
        </w:tc>
        <w:tc>
          <w:tcPr>
            <w:tcW w:w="1256" w:type="dxa"/>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t>约2小时</w:t>
            </w:r>
          </w:p>
          <w:p w:rsidR="00653E02" w:rsidRPr="00653E02" w:rsidRDefault="00653E02" w:rsidP="006B10FF">
            <w:pPr>
              <w:spacing w:line="240" w:lineRule="atLeast"/>
              <w:jc w:val="center"/>
              <w:rPr>
                <w:rFonts w:ascii="楷体" w:eastAsia="楷体" w:hAnsi="楷体"/>
                <w:b/>
                <w:bCs/>
                <w:color w:val="000000"/>
                <w:szCs w:val="32"/>
              </w:rPr>
            </w:pPr>
          </w:p>
        </w:tc>
      </w:tr>
      <w:tr w:rsidR="00653E02" w:rsidRPr="00653E02" w:rsidTr="006B10FF">
        <w:trPr>
          <w:trHeight w:val="139"/>
          <w:jc w:val="center"/>
        </w:trPr>
        <w:tc>
          <w:tcPr>
            <w:tcW w:w="777" w:type="dxa"/>
          </w:tcPr>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b/>
                <w:bCs/>
                <w:color w:val="000000"/>
                <w:szCs w:val="32"/>
              </w:rPr>
              <w:t>4</w:t>
            </w:r>
          </w:p>
          <w:p w:rsidR="00653E02" w:rsidRPr="00653E02" w:rsidRDefault="00653E02" w:rsidP="006B10FF">
            <w:pPr>
              <w:spacing w:line="240" w:lineRule="atLeast"/>
              <w:jc w:val="center"/>
              <w:rPr>
                <w:rFonts w:ascii="楷体" w:eastAsia="楷体" w:hAnsi="楷体" w:cs="PMingLiU"/>
                <w:b/>
                <w:bCs/>
                <w:color w:val="000000"/>
                <w:szCs w:val="32"/>
              </w:rPr>
            </w:pPr>
          </w:p>
        </w:tc>
        <w:tc>
          <w:tcPr>
            <w:tcW w:w="3960" w:type="dxa"/>
          </w:tcPr>
          <w:p w:rsidR="00653E02" w:rsidRPr="00653E02" w:rsidRDefault="00653E02" w:rsidP="006B10FF">
            <w:pPr>
              <w:spacing w:line="240" w:lineRule="atLeast"/>
              <w:jc w:val="center"/>
              <w:rPr>
                <w:rFonts w:ascii="楷体" w:eastAsia="楷体" w:hAnsi="楷体" w:cs="PMingLiU"/>
                <w:b/>
                <w:bCs/>
                <w:color w:val="000000"/>
                <w:szCs w:val="28"/>
              </w:rPr>
            </w:pPr>
            <w:r w:rsidRPr="00653E02">
              <w:rPr>
                <w:rFonts w:ascii="楷体" w:eastAsia="楷体" w:hAnsi="楷体" w:cs="PMingLiU"/>
                <w:b/>
                <w:bCs/>
                <w:szCs w:val="32"/>
              </w:rPr>
              <w:lastRenderedPageBreak/>
              <w:t>SOBEK</w:t>
            </w:r>
            <w:r w:rsidRPr="00653E02">
              <w:rPr>
                <w:rFonts w:ascii="楷体" w:eastAsia="楷体" w:hAnsi="楷体" w:cs="PMingLiU" w:hint="eastAsia"/>
                <w:b/>
                <w:bCs/>
                <w:szCs w:val="32"/>
              </w:rPr>
              <w:t>漂流</w:t>
            </w:r>
            <w:r w:rsidRPr="00653E02">
              <w:rPr>
                <w:rFonts w:ascii="楷体" w:eastAsia="楷体" w:hAnsi="楷体" w:cs="PMingLiU" w:hint="eastAsia"/>
                <w:b/>
                <w:bCs/>
                <w:color w:val="000000"/>
                <w:szCs w:val="32"/>
              </w:rPr>
              <w:t>+</w:t>
            </w:r>
            <w:r w:rsidRPr="00653E02">
              <w:rPr>
                <w:rFonts w:ascii="楷体" w:eastAsia="楷体" w:hAnsi="楷体" w:cs="PMingLiU" w:hint="eastAsia"/>
                <w:b/>
                <w:bCs/>
                <w:szCs w:val="32"/>
              </w:rPr>
              <w:t>车资Car+午餐Lunch</w:t>
            </w:r>
          </w:p>
        </w:tc>
        <w:tc>
          <w:tcPr>
            <w:tcW w:w="1350" w:type="dxa"/>
          </w:tcPr>
          <w:p w:rsidR="00653E02" w:rsidRPr="00653E02" w:rsidRDefault="00653E02" w:rsidP="006B10FF">
            <w:pPr>
              <w:spacing w:line="240" w:lineRule="atLeast"/>
              <w:jc w:val="center"/>
              <w:rPr>
                <w:rFonts w:ascii="楷体" w:eastAsia="楷体" w:hAnsi="楷体" w:cs="PMingLiU" w:hint="eastAsia"/>
                <w:b/>
                <w:bCs/>
                <w:szCs w:val="32"/>
              </w:rPr>
            </w:pPr>
            <w:r w:rsidRPr="00653E02">
              <w:rPr>
                <w:rFonts w:ascii="楷体" w:eastAsia="楷体" w:hAnsi="楷体" w:cs="PMingLiU"/>
                <w:b/>
                <w:bCs/>
                <w:szCs w:val="32"/>
              </w:rPr>
              <w:t>USD79</w:t>
            </w:r>
            <w:r w:rsidRPr="00653E02">
              <w:rPr>
                <w:rFonts w:ascii="楷体" w:eastAsia="楷体" w:hAnsi="楷体" w:cs="PMingLiU" w:hint="eastAsia"/>
                <w:b/>
                <w:bCs/>
                <w:szCs w:val="32"/>
              </w:rPr>
              <w:t xml:space="preserve"> </w:t>
            </w:r>
          </w:p>
          <w:p w:rsidR="00653E02" w:rsidRPr="00653E02" w:rsidRDefault="00653E02" w:rsidP="006B10FF">
            <w:pPr>
              <w:spacing w:line="240" w:lineRule="atLeast"/>
              <w:jc w:val="center"/>
              <w:rPr>
                <w:rFonts w:ascii="楷体" w:eastAsia="楷体" w:hAnsi="楷体" w:hint="eastAsia"/>
                <w:color w:val="000000"/>
              </w:rPr>
            </w:pPr>
            <w:r w:rsidRPr="00653E02">
              <w:rPr>
                <w:rFonts w:ascii="楷体" w:eastAsia="楷体" w:hAnsi="楷体" w:cs="PMingLiU" w:hint="eastAsia"/>
                <w:b/>
                <w:bCs/>
                <w:szCs w:val="32"/>
              </w:rPr>
              <w:lastRenderedPageBreak/>
              <w:t>（</w:t>
            </w:r>
            <w:r w:rsidRPr="00653E02">
              <w:rPr>
                <w:rFonts w:ascii="楷体" w:eastAsia="楷体" w:hAnsi="楷体" w:cs="PMingLiU"/>
                <w:b/>
                <w:bCs/>
                <w:szCs w:val="32"/>
              </w:rPr>
              <w:t>16-64</w:t>
            </w:r>
            <w:r w:rsidRPr="00653E02">
              <w:rPr>
                <w:rFonts w:ascii="楷体" w:eastAsia="楷体" w:hAnsi="楷体" w:cs="PMingLiU" w:hint="eastAsia"/>
                <w:b/>
                <w:bCs/>
                <w:szCs w:val="32"/>
              </w:rPr>
              <w:t xml:space="preserve"> 岁</w:t>
            </w:r>
          </w:p>
        </w:tc>
        <w:tc>
          <w:tcPr>
            <w:tcW w:w="1710" w:type="dxa"/>
          </w:tcPr>
          <w:p w:rsidR="00653E02" w:rsidRPr="00653E02" w:rsidRDefault="00653E02" w:rsidP="006B10FF">
            <w:pPr>
              <w:spacing w:line="240" w:lineRule="atLeast"/>
              <w:jc w:val="center"/>
              <w:rPr>
                <w:rFonts w:ascii="楷体" w:eastAsia="楷体" w:hAnsi="楷体" w:cs="PMingLiU" w:hint="eastAsia"/>
                <w:b/>
                <w:bCs/>
                <w:szCs w:val="32"/>
              </w:rPr>
            </w:pPr>
            <w:r w:rsidRPr="00653E02">
              <w:rPr>
                <w:rFonts w:ascii="楷体" w:eastAsia="楷体" w:hAnsi="楷体" w:cs="PMingLiU"/>
                <w:b/>
                <w:bCs/>
                <w:szCs w:val="32"/>
              </w:rPr>
              <w:lastRenderedPageBreak/>
              <w:t>USD5</w:t>
            </w:r>
            <w:r w:rsidRPr="00653E02">
              <w:rPr>
                <w:rFonts w:ascii="楷体" w:eastAsia="楷体" w:hAnsi="楷体" w:cs="PMingLiU" w:hint="eastAsia"/>
                <w:b/>
                <w:bCs/>
                <w:szCs w:val="32"/>
              </w:rPr>
              <w:t>5</w:t>
            </w:r>
          </w:p>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b/>
                <w:bCs/>
                <w:szCs w:val="32"/>
              </w:rPr>
              <w:lastRenderedPageBreak/>
              <w:t>( 7-15</w:t>
            </w:r>
            <w:r w:rsidRPr="00653E02">
              <w:rPr>
                <w:rFonts w:ascii="楷体" w:eastAsia="楷体" w:hAnsi="楷体" w:cs="PMingLiU" w:hint="eastAsia"/>
                <w:b/>
                <w:bCs/>
                <w:szCs w:val="32"/>
              </w:rPr>
              <w:t>岁</w:t>
            </w:r>
            <w:r w:rsidRPr="00653E02">
              <w:rPr>
                <w:rFonts w:ascii="楷体" w:eastAsia="楷体" w:hAnsi="楷体" w:cs="PMingLiU"/>
                <w:b/>
                <w:bCs/>
                <w:szCs w:val="32"/>
              </w:rPr>
              <w:t>)</w:t>
            </w:r>
          </w:p>
        </w:tc>
        <w:tc>
          <w:tcPr>
            <w:tcW w:w="1256" w:type="dxa"/>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lastRenderedPageBreak/>
              <w:t>约2小时</w:t>
            </w:r>
          </w:p>
          <w:p w:rsidR="00653E02" w:rsidRPr="00653E02" w:rsidRDefault="00653E02" w:rsidP="006B10FF">
            <w:pPr>
              <w:spacing w:line="240" w:lineRule="atLeast"/>
              <w:jc w:val="center"/>
              <w:rPr>
                <w:rFonts w:ascii="楷体" w:eastAsia="楷体" w:hAnsi="楷体" w:cs="PMingLiU" w:hint="eastAsia"/>
                <w:b/>
                <w:bCs/>
                <w:color w:val="000000"/>
                <w:szCs w:val="32"/>
              </w:rPr>
            </w:pPr>
          </w:p>
        </w:tc>
      </w:tr>
      <w:tr w:rsidR="00653E02" w:rsidRPr="00653E02" w:rsidTr="006B10FF">
        <w:trPr>
          <w:trHeight w:val="139"/>
          <w:jc w:val="center"/>
        </w:trPr>
        <w:tc>
          <w:tcPr>
            <w:tcW w:w="777" w:type="dxa"/>
          </w:tcPr>
          <w:p w:rsidR="00653E02" w:rsidRPr="00653E02" w:rsidRDefault="00653E02" w:rsidP="006B10FF">
            <w:pPr>
              <w:spacing w:line="240" w:lineRule="atLeast"/>
              <w:jc w:val="center"/>
              <w:rPr>
                <w:rFonts w:ascii="楷体" w:eastAsia="楷体" w:hAnsi="楷体" w:cs="PMingLiU"/>
                <w:b/>
                <w:bCs/>
                <w:color w:val="000000"/>
                <w:szCs w:val="32"/>
              </w:rPr>
            </w:pPr>
          </w:p>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b/>
                <w:bCs/>
                <w:color w:val="000000"/>
                <w:szCs w:val="32"/>
              </w:rPr>
              <w:t>5</w:t>
            </w:r>
          </w:p>
        </w:tc>
        <w:tc>
          <w:tcPr>
            <w:tcW w:w="3960" w:type="dxa"/>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t>ODYSSEY+BEACH CLUB</w:t>
            </w:r>
            <w:r w:rsidRPr="00653E02">
              <w:rPr>
                <w:rFonts w:ascii="楷体" w:eastAsia="楷体" w:hAnsi="楷体" w:cs="PMingLiU" w:hint="eastAsia"/>
                <w:b/>
                <w:bCs/>
                <w:color w:val="000000"/>
                <w:szCs w:val="32"/>
              </w:rPr>
              <w:t xml:space="preserve"> WaterSport+lunch</w:t>
            </w:r>
            <w:r w:rsidRPr="00653E02">
              <w:rPr>
                <w:rFonts w:ascii="楷体" w:eastAsia="楷体" w:hAnsi="楷体" w:cs="PMingLiU"/>
                <w:b/>
                <w:bCs/>
                <w:color w:val="000000"/>
                <w:szCs w:val="32"/>
              </w:rPr>
              <w:t xml:space="preserve"> </w:t>
            </w:r>
          </w:p>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hint="eastAsia"/>
                <w:b/>
                <w:bCs/>
                <w:color w:val="000000"/>
                <w:szCs w:val="32"/>
              </w:rPr>
              <w:t>潜水艇+海上俱乐部+含午餐+</w:t>
            </w:r>
            <w:r w:rsidRPr="00653E02">
              <w:rPr>
                <w:rFonts w:ascii="楷体" w:eastAsia="楷体" w:hAnsi="楷体" w:cs="PMingLiU" w:hint="eastAsia"/>
                <w:b/>
                <w:bCs/>
                <w:szCs w:val="32"/>
              </w:rPr>
              <w:t>车资car</w:t>
            </w:r>
          </w:p>
          <w:p w:rsidR="00653E02" w:rsidRPr="00653E02" w:rsidRDefault="00653E02" w:rsidP="006B10FF">
            <w:pPr>
              <w:spacing w:line="240" w:lineRule="atLeast"/>
              <w:jc w:val="center"/>
              <w:rPr>
                <w:rFonts w:ascii="楷体" w:eastAsia="楷体" w:hAnsi="楷体" w:hint="eastAsia"/>
                <w:b/>
                <w:bCs/>
                <w:color w:val="000000"/>
                <w:szCs w:val="32"/>
              </w:rPr>
            </w:pPr>
          </w:p>
        </w:tc>
        <w:tc>
          <w:tcPr>
            <w:tcW w:w="1350" w:type="dxa"/>
          </w:tcPr>
          <w:p w:rsidR="00653E02" w:rsidRPr="00653E02" w:rsidRDefault="00653E02" w:rsidP="006B10FF">
            <w:pPr>
              <w:spacing w:line="240" w:lineRule="atLeast"/>
              <w:jc w:val="center"/>
              <w:rPr>
                <w:rFonts w:ascii="楷体" w:eastAsia="楷体" w:hAnsi="楷体" w:cs="PMingLiU" w:hint="eastAsia"/>
                <w:b/>
                <w:bCs/>
                <w:color w:val="000000"/>
                <w:sz w:val="18"/>
                <w:szCs w:val="18"/>
              </w:rPr>
            </w:pPr>
            <w:r w:rsidRPr="00653E02">
              <w:rPr>
                <w:rFonts w:ascii="楷体" w:eastAsia="楷体" w:hAnsi="楷体" w:cs="PMingLiU"/>
                <w:b/>
                <w:bCs/>
                <w:color w:val="000000"/>
                <w:sz w:val="18"/>
                <w:szCs w:val="18"/>
              </w:rPr>
              <w:t>USD 165</w:t>
            </w:r>
          </w:p>
          <w:p w:rsidR="00653E02" w:rsidRPr="00653E02" w:rsidRDefault="00653E02" w:rsidP="006B10FF">
            <w:pPr>
              <w:spacing w:line="240" w:lineRule="atLeast"/>
              <w:jc w:val="center"/>
              <w:rPr>
                <w:rFonts w:ascii="楷体" w:eastAsia="楷体" w:hAnsi="楷体" w:cs="PMingLiU" w:hint="eastAsia"/>
                <w:b/>
                <w:bCs/>
                <w:color w:val="000000"/>
                <w:sz w:val="18"/>
                <w:szCs w:val="18"/>
              </w:rPr>
            </w:pPr>
            <w:r w:rsidRPr="00653E02">
              <w:rPr>
                <w:rFonts w:ascii="楷体" w:eastAsia="楷体" w:hAnsi="楷体" w:cs="PMingLiU" w:hint="eastAsia"/>
                <w:b/>
                <w:bCs/>
                <w:color w:val="000000"/>
                <w:sz w:val="18"/>
                <w:szCs w:val="18"/>
              </w:rPr>
              <w:t>(</w:t>
            </w:r>
            <w:r w:rsidRPr="00653E02">
              <w:rPr>
                <w:rFonts w:ascii="楷体" w:eastAsia="楷体" w:hAnsi="楷体" w:cs="PMingLiU"/>
                <w:b/>
                <w:bCs/>
                <w:color w:val="000000"/>
                <w:sz w:val="18"/>
                <w:szCs w:val="18"/>
              </w:rPr>
              <w:t>13</w:t>
            </w:r>
            <w:r w:rsidRPr="00653E02">
              <w:rPr>
                <w:rFonts w:ascii="楷体" w:eastAsia="楷体" w:hAnsi="楷体" w:cs="PMingLiU" w:hint="eastAsia"/>
                <w:b/>
                <w:bCs/>
                <w:color w:val="000000"/>
                <w:sz w:val="18"/>
                <w:szCs w:val="18"/>
              </w:rPr>
              <w:t>-64 岁)</w:t>
            </w:r>
          </w:p>
        </w:tc>
        <w:tc>
          <w:tcPr>
            <w:tcW w:w="1710" w:type="dxa"/>
          </w:tcPr>
          <w:p w:rsidR="00653E02" w:rsidRPr="00653E02" w:rsidRDefault="00653E02" w:rsidP="006B10FF">
            <w:pPr>
              <w:spacing w:line="240" w:lineRule="atLeast"/>
              <w:jc w:val="center"/>
              <w:rPr>
                <w:rFonts w:ascii="楷体" w:eastAsia="楷体" w:hAnsi="楷体" w:hint="eastAsia"/>
                <w:b/>
                <w:bCs/>
                <w:color w:val="000000"/>
                <w:szCs w:val="32"/>
              </w:rPr>
            </w:pPr>
            <w:r w:rsidRPr="00653E02">
              <w:rPr>
                <w:rFonts w:ascii="楷体" w:eastAsia="楷体" w:hAnsi="楷体"/>
                <w:b/>
                <w:bCs/>
                <w:color w:val="000000"/>
                <w:szCs w:val="32"/>
              </w:rPr>
              <w:t>U</w:t>
            </w:r>
            <w:r w:rsidRPr="00653E02">
              <w:rPr>
                <w:rFonts w:ascii="楷体" w:eastAsia="楷体" w:hAnsi="楷体" w:hint="eastAsia"/>
                <w:b/>
                <w:bCs/>
                <w:color w:val="000000"/>
                <w:szCs w:val="32"/>
              </w:rPr>
              <w:t>sd 85</w:t>
            </w:r>
          </w:p>
          <w:p w:rsidR="00653E02" w:rsidRPr="00653E02" w:rsidRDefault="00653E02" w:rsidP="006B10FF">
            <w:pPr>
              <w:spacing w:line="240" w:lineRule="atLeast"/>
              <w:jc w:val="center"/>
              <w:rPr>
                <w:rFonts w:ascii="楷体" w:eastAsia="楷体" w:hAnsi="楷体" w:hint="eastAsia"/>
                <w:b/>
                <w:bCs/>
                <w:color w:val="000000"/>
                <w:szCs w:val="32"/>
              </w:rPr>
            </w:pPr>
            <w:r w:rsidRPr="00653E02">
              <w:rPr>
                <w:rFonts w:ascii="楷体" w:eastAsia="楷体" w:hAnsi="楷体" w:hint="eastAsia"/>
                <w:b/>
                <w:bCs/>
                <w:color w:val="000000"/>
                <w:szCs w:val="32"/>
              </w:rPr>
              <w:t>（5-12 岁）</w:t>
            </w:r>
          </w:p>
        </w:tc>
        <w:tc>
          <w:tcPr>
            <w:tcW w:w="1256" w:type="dxa"/>
          </w:tcPr>
          <w:p w:rsidR="00653E02" w:rsidRPr="00653E02" w:rsidRDefault="00653E02" w:rsidP="006B10FF">
            <w:pPr>
              <w:spacing w:line="240" w:lineRule="atLeast"/>
              <w:jc w:val="center"/>
              <w:rPr>
                <w:rFonts w:ascii="楷体" w:eastAsia="楷体" w:hAnsi="楷体" w:cs="PMingLiU" w:hint="eastAsia"/>
                <w:b/>
                <w:bCs/>
                <w:szCs w:val="32"/>
              </w:rPr>
            </w:pPr>
            <w:r w:rsidRPr="00653E02">
              <w:rPr>
                <w:rFonts w:ascii="楷体" w:eastAsia="楷体" w:hAnsi="楷体" w:cs="PMingLiU" w:hint="eastAsia"/>
                <w:b/>
                <w:bCs/>
                <w:szCs w:val="32"/>
              </w:rPr>
              <w:t>约</w:t>
            </w:r>
            <w:r w:rsidRPr="00653E02">
              <w:rPr>
                <w:rFonts w:ascii="楷体" w:eastAsia="楷体" w:hAnsi="楷体" w:cs="PMingLiU"/>
                <w:b/>
                <w:bCs/>
                <w:szCs w:val="32"/>
              </w:rPr>
              <w:t xml:space="preserve"> 4</w:t>
            </w:r>
            <w:r w:rsidRPr="00653E02">
              <w:rPr>
                <w:rFonts w:ascii="楷体" w:eastAsia="楷体" w:hAnsi="楷体" w:cs="PMingLiU" w:hint="eastAsia"/>
                <w:b/>
                <w:bCs/>
                <w:szCs w:val="32"/>
              </w:rPr>
              <w:t>-5</w:t>
            </w:r>
          </w:p>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hint="eastAsia"/>
                <w:b/>
                <w:bCs/>
                <w:szCs w:val="32"/>
              </w:rPr>
              <w:t>小时</w:t>
            </w:r>
          </w:p>
          <w:p w:rsidR="00653E02" w:rsidRPr="00653E02" w:rsidRDefault="00653E02" w:rsidP="006B10FF">
            <w:pPr>
              <w:spacing w:line="240" w:lineRule="atLeast"/>
              <w:jc w:val="center"/>
              <w:rPr>
                <w:rFonts w:ascii="楷体" w:eastAsia="楷体" w:hAnsi="楷体" w:hint="eastAsia"/>
                <w:b/>
                <w:bCs/>
                <w:color w:val="000000"/>
                <w:szCs w:val="32"/>
              </w:rPr>
            </w:pPr>
          </w:p>
        </w:tc>
      </w:tr>
      <w:tr w:rsidR="00653E02" w:rsidRPr="00653E02" w:rsidTr="006B10FF">
        <w:trPr>
          <w:trHeight w:val="139"/>
          <w:jc w:val="center"/>
        </w:trPr>
        <w:tc>
          <w:tcPr>
            <w:tcW w:w="777" w:type="dxa"/>
          </w:tcPr>
          <w:p w:rsidR="00653E02" w:rsidRPr="00653E02" w:rsidRDefault="00653E02" w:rsidP="006B10FF">
            <w:pPr>
              <w:spacing w:line="240" w:lineRule="atLeast"/>
              <w:jc w:val="center"/>
              <w:rPr>
                <w:rFonts w:ascii="楷体" w:eastAsia="楷体" w:hAnsi="楷体" w:cs="PMingLiU"/>
                <w:b/>
                <w:bCs/>
                <w:szCs w:val="32"/>
              </w:rPr>
            </w:pPr>
            <w:r w:rsidRPr="00653E02">
              <w:rPr>
                <w:rFonts w:ascii="楷体" w:eastAsia="楷体" w:hAnsi="楷体" w:cs="PMingLiU"/>
                <w:b/>
                <w:bCs/>
                <w:szCs w:val="32"/>
              </w:rPr>
              <w:t>6</w:t>
            </w:r>
          </w:p>
        </w:tc>
        <w:tc>
          <w:tcPr>
            <w:tcW w:w="3960" w:type="dxa"/>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hint="eastAsia"/>
                <w:b/>
                <w:bCs/>
                <w:color w:val="000000"/>
                <w:szCs w:val="32"/>
              </w:rPr>
              <w:t>Red Wine Spa红酒</w:t>
            </w:r>
            <w:r w:rsidRPr="00653E02">
              <w:rPr>
                <w:rFonts w:ascii="楷体" w:eastAsia="楷体" w:hAnsi="楷体" w:cs="PMingLiU"/>
                <w:b/>
                <w:bCs/>
                <w:color w:val="000000"/>
                <w:szCs w:val="32"/>
              </w:rPr>
              <w:t>水疗法</w:t>
            </w:r>
          </w:p>
          <w:p w:rsidR="00653E02" w:rsidRPr="00653E02" w:rsidRDefault="00653E02" w:rsidP="006B10FF">
            <w:pPr>
              <w:spacing w:line="240" w:lineRule="atLeast"/>
              <w:jc w:val="center"/>
              <w:rPr>
                <w:rFonts w:ascii="楷体" w:eastAsia="楷体" w:hAnsi="楷体"/>
                <w:b/>
                <w:bCs/>
                <w:szCs w:val="32"/>
              </w:rPr>
            </w:pPr>
          </w:p>
        </w:tc>
        <w:tc>
          <w:tcPr>
            <w:tcW w:w="1350" w:type="dxa"/>
          </w:tcPr>
          <w:p w:rsidR="00653E02" w:rsidRPr="00653E02" w:rsidRDefault="00653E02" w:rsidP="006B10FF">
            <w:pPr>
              <w:spacing w:line="240" w:lineRule="atLeast"/>
              <w:jc w:val="center"/>
              <w:rPr>
                <w:rFonts w:ascii="楷体" w:eastAsia="楷体" w:hAnsi="楷体" w:cs="PMingLiU" w:hint="eastAsia"/>
                <w:b/>
                <w:bCs/>
                <w:szCs w:val="32"/>
              </w:rPr>
            </w:pPr>
            <w:r w:rsidRPr="00653E02">
              <w:rPr>
                <w:rFonts w:ascii="楷体" w:eastAsia="楷体" w:hAnsi="楷体" w:cs="PMingLiU" w:hint="eastAsia"/>
                <w:b/>
                <w:bCs/>
                <w:szCs w:val="32"/>
              </w:rPr>
              <w:t>USD 75起</w:t>
            </w:r>
          </w:p>
        </w:tc>
        <w:tc>
          <w:tcPr>
            <w:tcW w:w="1710" w:type="dxa"/>
          </w:tcPr>
          <w:p w:rsidR="00653E02" w:rsidRPr="00653E02" w:rsidRDefault="00653E02" w:rsidP="006B10FF">
            <w:pPr>
              <w:spacing w:line="240" w:lineRule="atLeast"/>
              <w:jc w:val="center"/>
              <w:rPr>
                <w:rFonts w:ascii="楷体" w:eastAsia="楷体" w:hAnsi="楷体" w:cs="PMingLiU"/>
                <w:b/>
                <w:bCs/>
                <w:szCs w:val="32"/>
              </w:rPr>
            </w:pPr>
            <w:r w:rsidRPr="00653E02">
              <w:rPr>
                <w:rFonts w:ascii="楷体" w:eastAsia="楷体" w:hAnsi="楷体" w:cs="PMingLiU"/>
                <w:b/>
                <w:bCs/>
                <w:szCs w:val="32"/>
              </w:rPr>
              <w:t>不设小童</w:t>
            </w:r>
          </w:p>
          <w:p w:rsidR="00653E02" w:rsidRPr="00653E02" w:rsidRDefault="00653E02" w:rsidP="006B10FF">
            <w:pPr>
              <w:spacing w:line="240" w:lineRule="atLeast"/>
              <w:jc w:val="center"/>
              <w:rPr>
                <w:rFonts w:ascii="楷体" w:eastAsia="楷体" w:hAnsi="楷体" w:cs="PMingLiU" w:hint="eastAsia"/>
                <w:b/>
                <w:bCs/>
                <w:szCs w:val="32"/>
              </w:rPr>
            </w:pPr>
          </w:p>
        </w:tc>
        <w:tc>
          <w:tcPr>
            <w:tcW w:w="1256" w:type="dxa"/>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t>约2小时</w:t>
            </w:r>
          </w:p>
          <w:p w:rsidR="00653E02" w:rsidRPr="00653E02" w:rsidRDefault="00653E02" w:rsidP="006B10FF">
            <w:pPr>
              <w:spacing w:line="240" w:lineRule="atLeast"/>
              <w:jc w:val="center"/>
              <w:rPr>
                <w:rFonts w:ascii="楷体" w:eastAsia="楷体" w:hAnsi="楷体"/>
                <w:b/>
                <w:bCs/>
                <w:szCs w:val="32"/>
              </w:rPr>
            </w:pPr>
          </w:p>
        </w:tc>
      </w:tr>
      <w:tr w:rsidR="00653E02" w:rsidRPr="00653E02" w:rsidTr="006B10FF">
        <w:trPr>
          <w:trHeight w:val="871"/>
          <w:jc w:val="center"/>
        </w:trPr>
        <w:tc>
          <w:tcPr>
            <w:tcW w:w="777" w:type="dxa"/>
          </w:tcPr>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b/>
                <w:bCs/>
                <w:color w:val="000000"/>
                <w:szCs w:val="32"/>
              </w:rPr>
              <w:t>7</w:t>
            </w:r>
          </w:p>
          <w:p w:rsidR="00653E02" w:rsidRPr="00653E02" w:rsidRDefault="00653E02" w:rsidP="006B10FF">
            <w:pPr>
              <w:spacing w:line="240" w:lineRule="atLeast"/>
              <w:jc w:val="center"/>
              <w:rPr>
                <w:rFonts w:ascii="楷体" w:eastAsia="楷体" w:hAnsi="楷体" w:cs="PMingLiU"/>
                <w:b/>
                <w:bCs/>
                <w:color w:val="000000"/>
                <w:szCs w:val="32"/>
              </w:rPr>
            </w:pPr>
          </w:p>
        </w:tc>
        <w:tc>
          <w:tcPr>
            <w:tcW w:w="3960" w:type="dxa"/>
          </w:tcPr>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hint="eastAsia"/>
                <w:b/>
                <w:bCs/>
                <w:color w:val="000000"/>
                <w:szCs w:val="32"/>
              </w:rPr>
              <w:t>CHOCOLAT巧克力/LULUR SPA露露</w:t>
            </w:r>
            <w:r w:rsidRPr="00653E02">
              <w:rPr>
                <w:rFonts w:ascii="楷体" w:eastAsia="楷体" w:hAnsi="楷体" w:cs="PMingLiU"/>
                <w:b/>
                <w:bCs/>
                <w:color w:val="000000"/>
                <w:szCs w:val="32"/>
              </w:rPr>
              <w:t>水疗法</w:t>
            </w:r>
          </w:p>
          <w:p w:rsidR="00653E02" w:rsidRPr="00653E02" w:rsidRDefault="00653E02" w:rsidP="006B10FF">
            <w:pPr>
              <w:spacing w:line="240" w:lineRule="atLeast"/>
              <w:jc w:val="center"/>
              <w:rPr>
                <w:rFonts w:ascii="楷体" w:eastAsia="楷体" w:hAnsi="楷体" w:cs="PMingLiU"/>
                <w:b/>
                <w:bCs/>
                <w:color w:val="000000"/>
                <w:szCs w:val="32"/>
              </w:rPr>
            </w:pPr>
          </w:p>
        </w:tc>
        <w:tc>
          <w:tcPr>
            <w:tcW w:w="1350" w:type="dxa"/>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t>USD 65</w:t>
            </w:r>
            <w:r w:rsidRPr="00653E02">
              <w:rPr>
                <w:rFonts w:ascii="楷体" w:eastAsia="楷体" w:hAnsi="楷体" w:cs="PMingLiU" w:hint="eastAsia"/>
                <w:b/>
                <w:bCs/>
                <w:color w:val="000000"/>
                <w:szCs w:val="32"/>
              </w:rPr>
              <w:t>起</w:t>
            </w:r>
          </w:p>
          <w:p w:rsidR="00653E02" w:rsidRPr="00653E02" w:rsidRDefault="00653E02" w:rsidP="006B10FF">
            <w:pPr>
              <w:spacing w:line="240" w:lineRule="atLeast"/>
              <w:jc w:val="center"/>
              <w:rPr>
                <w:rFonts w:ascii="楷体" w:eastAsia="楷体" w:hAnsi="楷体" w:cs="PMingLiU"/>
                <w:b/>
                <w:bCs/>
                <w:szCs w:val="32"/>
              </w:rPr>
            </w:pPr>
          </w:p>
        </w:tc>
        <w:tc>
          <w:tcPr>
            <w:tcW w:w="1710" w:type="dxa"/>
          </w:tcPr>
          <w:p w:rsidR="00653E02" w:rsidRPr="00653E02" w:rsidRDefault="00653E02" w:rsidP="006B10FF">
            <w:pPr>
              <w:spacing w:line="240" w:lineRule="atLeast"/>
              <w:jc w:val="center"/>
              <w:rPr>
                <w:rFonts w:ascii="楷体" w:eastAsia="楷体" w:hAnsi="楷体" w:cs="PMingLiU"/>
                <w:b/>
                <w:bCs/>
                <w:szCs w:val="32"/>
              </w:rPr>
            </w:pPr>
            <w:r w:rsidRPr="00653E02">
              <w:rPr>
                <w:rFonts w:ascii="楷体" w:eastAsia="楷体" w:hAnsi="楷体" w:cs="PMingLiU"/>
                <w:b/>
                <w:bCs/>
                <w:szCs w:val="32"/>
              </w:rPr>
              <w:t>不设小童</w:t>
            </w:r>
          </w:p>
          <w:p w:rsidR="00653E02" w:rsidRPr="00653E02" w:rsidRDefault="00653E02" w:rsidP="006B10FF">
            <w:pPr>
              <w:spacing w:line="240" w:lineRule="atLeast"/>
              <w:jc w:val="center"/>
              <w:rPr>
                <w:rFonts w:ascii="楷体" w:eastAsia="楷体" w:hAnsi="楷体" w:cs="PMingLiU"/>
                <w:b/>
                <w:bCs/>
                <w:szCs w:val="32"/>
              </w:rPr>
            </w:pPr>
          </w:p>
        </w:tc>
        <w:tc>
          <w:tcPr>
            <w:tcW w:w="1256" w:type="dxa"/>
          </w:tcPr>
          <w:p w:rsidR="00653E02" w:rsidRPr="00653E02" w:rsidRDefault="00653E02" w:rsidP="006B10FF">
            <w:pPr>
              <w:spacing w:line="240" w:lineRule="atLeast"/>
              <w:jc w:val="center"/>
              <w:rPr>
                <w:rFonts w:ascii="楷体" w:eastAsia="楷体" w:hAnsi="楷体" w:cs="PMingLiU"/>
                <w:b/>
                <w:bCs/>
                <w:szCs w:val="32"/>
              </w:rPr>
            </w:pPr>
            <w:r w:rsidRPr="00653E02">
              <w:rPr>
                <w:rFonts w:ascii="楷体" w:eastAsia="楷体" w:hAnsi="楷体" w:cs="PMingLiU"/>
                <w:b/>
                <w:bCs/>
                <w:szCs w:val="32"/>
              </w:rPr>
              <w:t>约2小时</w:t>
            </w:r>
          </w:p>
          <w:p w:rsidR="00653E02" w:rsidRPr="00653E02" w:rsidRDefault="00653E02" w:rsidP="006B10FF">
            <w:pPr>
              <w:spacing w:line="240" w:lineRule="atLeast"/>
              <w:jc w:val="center"/>
              <w:rPr>
                <w:rFonts w:ascii="楷体" w:eastAsia="楷体" w:hAnsi="楷体" w:cs="PMingLiU" w:hint="eastAsia"/>
                <w:b/>
                <w:bCs/>
                <w:color w:val="000000"/>
                <w:szCs w:val="32"/>
              </w:rPr>
            </w:pPr>
          </w:p>
        </w:tc>
      </w:tr>
      <w:tr w:rsidR="00653E02" w:rsidRPr="00653E02" w:rsidTr="006B10FF">
        <w:trPr>
          <w:trHeight w:val="430"/>
          <w:jc w:val="center"/>
        </w:trPr>
        <w:tc>
          <w:tcPr>
            <w:tcW w:w="777" w:type="dxa"/>
            <w:tcBorders>
              <w:top w:val="single" w:sz="4" w:space="0" w:color="auto"/>
              <w:left w:val="single" w:sz="4" w:space="0" w:color="auto"/>
              <w:bottom w:val="single" w:sz="4" w:space="0" w:color="auto"/>
            </w:tcBorders>
          </w:tcPr>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b/>
                <w:bCs/>
                <w:color w:val="000000"/>
                <w:szCs w:val="32"/>
              </w:rPr>
              <w:t>8</w:t>
            </w:r>
          </w:p>
        </w:tc>
        <w:tc>
          <w:tcPr>
            <w:tcW w:w="3960" w:type="dxa"/>
            <w:tcBorders>
              <w:top w:val="single" w:sz="4" w:space="0" w:color="auto"/>
              <w:bottom w:val="single" w:sz="4" w:space="0" w:color="auto"/>
            </w:tcBorders>
          </w:tcPr>
          <w:p w:rsidR="00653E02" w:rsidRPr="00653E02" w:rsidRDefault="00653E02" w:rsidP="006B10FF">
            <w:pPr>
              <w:spacing w:line="240" w:lineRule="atLeast"/>
              <w:jc w:val="center"/>
              <w:rPr>
                <w:rFonts w:ascii="楷体" w:eastAsia="楷体" w:hAnsi="楷体" w:hint="eastAsia"/>
                <w:b/>
                <w:bCs/>
                <w:color w:val="000000"/>
                <w:szCs w:val="32"/>
              </w:rPr>
            </w:pPr>
            <w:r w:rsidRPr="00653E02">
              <w:rPr>
                <w:rFonts w:ascii="楷体" w:eastAsia="楷体" w:hAnsi="楷体" w:hint="eastAsia"/>
                <w:b/>
                <w:bCs/>
                <w:color w:val="000000"/>
                <w:szCs w:val="32"/>
              </w:rPr>
              <w:t>HOT STONE/热石按摩</w:t>
            </w:r>
          </w:p>
        </w:tc>
        <w:tc>
          <w:tcPr>
            <w:tcW w:w="1350" w:type="dxa"/>
            <w:tcBorders>
              <w:top w:val="single" w:sz="4" w:space="0" w:color="auto"/>
              <w:bottom w:val="single" w:sz="4" w:space="0" w:color="auto"/>
            </w:tcBorders>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t xml:space="preserve">USD </w:t>
            </w:r>
            <w:r w:rsidRPr="00653E02">
              <w:rPr>
                <w:rFonts w:ascii="楷体" w:eastAsia="楷体" w:hAnsi="楷体" w:cs="PMingLiU" w:hint="eastAsia"/>
                <w:b/>
                <w:bCs/>
                <w:color w:val="000000"/>
                <w:szCs w:val="32"/>
              </w:rPr>
              <w:t>60起</w:t>
            </w:r>
          </w:p>
        </w:tc>
        <w:tc>
          <w:tcPr>
            <w:tcW w:w="1710" w:type="dxa"/>
            <w:tcBorders>
              <w:top w:val="single" w:sz="4" w:space="0" w:color="auto"/>
              <w:bottom w:val="single" w:sz="4" w:space="0" w:color="auto"/>
            </w:tcBorders>
          </w:tcPr>
          <w:p w:rsidR="00653E02" w:rsidRPr="00653E02" w:rsidRDefault="00653E02" w:rsidP="006B10FF">
            <w:pPr>
              <w:spacing w:line="240" w:lineRule="atLeast"/>
              <w:jc w:val="center"/>
              <w:rPr>
                <w:rFonts w:ascii="楷体" w:eastAsia="楷体" w:hAnsi="楷体" w:cs="PMingLiU"/>
                <w:b/>
                <w:bCs/>
                <w:szCs w:val="32"/>
              </w:rPr>
            </w:pPr>
            <w:r w:rsidRPr="00653E02">
              <w:rPr>
                <w:rFonts w:ascii="楷体" w:eastAsia="楷体" w:hAnsi="楷体" w:cs="PMingLiU"/>
                <w:b/>
                <w:bCs/>
                <w:szCs w:val="32"/>
              </w:rPr>
              <w:t>不设小童</w:t>
            </w:r>
          </w:p>
          <w:p w:rsidR="00653E02" w:rsidRPr="00653E02" w:rsidRDefault="00653E02" w:rsidP="006B10FF">
            <w:pPr>
              <w:spacing w:line="240" w:lineRule="atLeast"/>
              <w:jc w:val="center"/>
              <w:rPr>
                <w:rFonts w:ascii="楷体" w:eastAsia="楷体" w:hAnsi="楷体"/>
                <w:b/>
                <w:bCs/>
                <w:szCs w:val="32"/>
              </w:rPr>
            </w:pPr>
          </w:p>
        </w:tc>
        <w:tc>
          <w:tcPr>
            <w:tcW w:w="1256" w:type="dxa"/>
            <w:tcBorders>
              <w:top w:val="single" w:sz="4" w:space="0" w:color="auto"/>
              <w:bottom w:val="single" w:sz="4" w:space="0" w:color="auto"/>
            </w:tcBorders>
          </w:tcPr>
          <w:p w:rsidR="00653E02" w:rsidRPr="00653E02" w:rsidRDefault="00653E02" w:rsidP="006B10FF">
            <w:pPr>
              <w:spacing w:line="240" w:lineRule="atLeast"/>
              <w:rPr>
                <w:rFonts w:ascii="楷体" w:eastAsia="楷体" w:hAnsi="楷体" w:cs="PMingLiU" w:hint="eastAsia"/>
                <w:b/>
                <w:bCs/>
                <w:szCs w:val="32"/>
              </w:rPr>
            </w:pPr>
            <w:r w:rsidRPr="00653E02">
              <w:rPr>
                <w:rFonts w:ascii="楷体" w:eastAsia="楷体" w:hAnsi="楷体" w:cs="PMingLiU" w:hint="eastAsia"/>
                <w:b/>
                <w:bCs/>
                <w:szCs w:val="32"/>
              </w:rPr>
              <w:t>约</w:t>
            </w:r>
            <w:r w:rsidRPr="00653E02">
              <w:rPr>
                <w:rFonts w:ascii="楷体" w:eastAsia="楷体" w:hAnsi="楷体" w:cs="PMingLiU"/>
                <w:b/>
                <w:bCs/>
                <w:szCs w:val="32"/>
              </w:rPr>
              <w:t xml:space="preserve"> </w:t>
            </w:r>
            <w:r w:rsidRPr="00653E02">
              <w:rPr>
                <w:rFonts w:ascii="楷体" w:eastAsia="楷体" w:hAnsi="楷体" w:cs="PMingLiU" w:hint="eastAsia"/>
                <w:b/>
                <w:bCs/>
                <w:szCs w:val="32"/>
              </w:rPr>
              <w:t>2小时</w:t>
            </w:r>
          </w:p>
        </w:tc>
      </w:tr>
      <w:tr w:rsidR="00653E02" w:rsidRPr="00653E02" w:rsidTr="006B10FF">
        <w:trPr>
          <w:trHeight w:val="139"/>
          <w:jc w:val="center"/>
        </w:trPr>
        <w:tc>
          <w:tcPr>
            <w:tcW w:w="777" w:type="dxa"/>
            <w:tcBorders>
              <w:top w:val="single" w:sz="4" w:space="0" w:color="auto"/>
            </w:tcBorders>
          </w:tcPr>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b/>
                <w:bCs/>
                <w:color w:val="000000"/>
                <w:szCs w:val="32"/>
              </w:rPr>
              <w:t>9</w:t>
            </w:r>
          </w:p>
        </w:tc>
        <w:tc>
          <w:tcPr>
            <w:tcW w:w="3960" w:type="dxa"/>
            <w:tcBorders>
              <w:top w:val="single" w:sz="4" w:space="0" w:color="auto"/>
            </w:tcBorders>
          </w:tcPr>
          <w:p w:rsidR="00653E02" w:rsidRPr="00653E02" w:rsidRDefault="00653E02" w:rsidP="006B10FF">
            <w:pPr>
              <w:spacing w:line="240" w:lineRule="atLeast"/>
              <w:jc w:val="center"/>
              <w:rPr>
                <w:rFonts w:ascii="楷体" w:eastAsia="楷体" w:hAnsi="楷体"/>
                <w:b/>
                <w:bCs/>
                <w:color w:val="000000"/>
                <w:szCs w:val="32"/>
              </w:rPr>
            </w:pPr>
            <w:r w:rsidRPr="00653E02">
              <w:rPr>
                <w:rFonts w:ascii="楷体" w:eastAsia="楷体" w:hAnsi="楷体" w:cs="PMingLiU"/>
                <w:b/>
                <w:bCs/>
                <w:color w:val="000000"/>
                <w:szCs w:val="32"/>
              </w:rPr>
              <w:t>AROMA/</w:t>
            </w:r>
            <w:r w:rsidRPr="00653E02">
              <w:rPr>
                <w:rFonts w:ascii="楷体" w:eastAsia="楷体" w:hAnsi="楷体" w:cs="PMingLiU" w:hint="eastAsia"/>
                <w:b/>
                <w:bCs/>
                <w:color w:val="000000"/>
                <w:szCs w:val="32"/>
              </w:rPr>
              <w:t>香熏按摩</w:t>
            </w:r>
          </w:p>
        </w:tc>
        <w:tc>
          <w:tcPr>
            <w:tcW w:w="1350" w:type="dxa"/>
            <w:tcBorders>
              <w:top w:val="single" w:sz="4" w:space="0" w:color="auto"/>
            </w:tcBorders>
          </w:tcPr>
          <w:p w:rsidR="00653E02" w:rsidRPr="00653E02" w:rsidRDefault="00653E02" w:rsidP="006B10FF">
            <w:pPr>
              <w:spacing w:line="240" w:lineRule="atLeast"/>
              <w:rPr>
                <w:rFonts w:ascii="楷体" w:eastAsia="楷体" w:hAnsi="楷体" w:cs="PMingLiU"/>
                <w:b/>
                <w:bCs/>
                <w:szCs w:val="32"/>
              </w:rPr>
            </w:pPr>
            <w:r w:rsidRPr="00653E02">
              <w:rPr>
                <w:rFonts w:ascii="楷体" w:eastAsia="楷体" w:hAnsi="楷体" w:cs="PMingLiU"/>
                <w:b/>
                <w:bCs/>
                <w:szCs w:val="32"/>
              </w:rPr>
              <w:t>USD 45 - 55</w:t>
            </w:r>
          </w:p>
        </w:tc>
        <w:tc>
          <w:tcPr>
            <w:tcW w:w="1710" w:type="dxa"/>
            <w:tcBorders>
              <w:top w:val="single" w:sz="4" w:space="0" w:color="auto"/>
            </w:tcBorders>
          </w:tcPr>
          <w:p w:rsidR="00653E02" w:rsidRPr="00653E02" w:rsidRDefault="00653E02" w:rsidP="006B10FF">
            <w:pPr>
              <w:spacing w:line="240" w:lineRule="atLeast"/>
              <w:jc w:val="center"/>
              <w:rPr>
                <w:rFonts w:ascii="楷体" w:eastAsia="楷体" w:hAnsi="楷体" w:cs="PMingLiU"/>
                <w:b/>
                <w:bCs/>
                <w:szCs w:val="32"/>
              </w:rPr>
            </w:pPr>
            <w:r w:rsidRPr="00653E02">
              <w:rPr>
                <w:rFonts w:ascii="楷体" w:eastAsia="楷体" w:hAnsi="楷体" w:cs="PMingLiU"/>
                <w:b/>
                <w:bCs/>
                <w:szCs w:val="32"/>
              </w:rPr>
              <w:t>不设小童</w:t>
            </w:r>
          </w:p>
          <w:p w:rsidR="00653E02" w:rsidRPr="00653E02" w:rsidRDefault="00653E02" w:rsidP="006B10FF">
            <w:pPr>
              <w:spacing w:line="240" w:lineRule="atLeast"/>
              <w:jc w:val="center"/>
              <w:rPr>
                <w:rFonts w:ascii="楷体" w:eastAsia="楷体" w:hAnsi="楷体"/>
                <w:b/>
                <w:bCs/>
                <w:color w:val="000000"/>
                <w:szCs w:val="32"/>
              </w:rPr>
            </w:pPr>
          </w:p>
        </w:tc>
        <w:tc>
          <w:tcPr>
            <w:tcW w:w="1256" w:type="dxa"/>
            <w:tcBorders>
              <w:top w:val="single" w:sz="4" w:space="0" w:color="auto"/>
            </w:tcBorders>
          </w:tcPr>
          <w:p w:rsidR="00653E02" w:rsidRPr="00653E02" w:rsidRDefault="00653E02" w:rsidP="006B10FF">
            <w:pPr>
              <w:spacing w:line="240" w:lineRule="atLeast"/>
              <w:jc w:val="center"/>
              <w:rPr>
                <w:rFonts w:ascii="楷体" w:eastAsia="楷体" w:hAnsi="楷体"/>
                <w:b/>
                <w:bCs/>
                <w:color w:val="000000"/>
                <w:szCs w:val="32"/>
              </w:rPr>
            </w:pPr>
            <w:r w:rsidRPr="00653E02">
              <w:rPr>
                <w:rFonts w:ascii="楷体" w:eastAsia="楷体" w:hAnsi="楷体" w:cs="PMingLiU"/>
                <w:b/>
                <w:bCs/>
                <w:color w:val="000000"/>
                <w:szCs w:val="32"/>
              </w:rPr>
              <w:t>约2小时</w:t>
            </w:r>
          </w:p>
        </w:tc>
      </w:tr>
      <w:tr w:rsidR="00653E02" w:rsidRPr="00653E02" w:rsidTr="006B10FF">
        <w:trPr>
          <w:cantSplit/>
          <w:trHeight w:val="139"/>
          <w:jc w:val="center"/>
        </w:trPr>
        <w:tc>
          <w:tcPr>
            <w:tcW w:w="777" w:type="dxa"/>
          </w:tcPr>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b/>
                <w:bCs/>
                <w:color w:val="000000"/>
                <w:szCs w:val="32"/>
              </w:rPr>
              <w:t>10</w:t>
            </w:r>
          </w:p>
        </w:tc>
        <w:tc>
          <w:tcPr>
            <w:tcW w:w="3960" w:type="dxa"/>
          </w:tcPr>
          <w:p w:rsidR="00653E02" w:rsidRPr="00653E02" w:rsidRDefault="00653E02" w:rsidP="006B10FF">
            <w:pPr>
              <w:spacing w:line="240" w:lineRule="atLeast"/>
              <w:rPr>
                <w:rFonts w:ascii="楷体" w:eastAsia="楷体" w:hAnsi="楷体" w:cs="PMingLiU" w:hint="eastAsia"/>
                <w:b/>
                <w:bCs/>
                <w:szCs w:val="28"/>
              </w:rPr>
            </w:pPr>
            <w:r w:rsidRPr="00653E02">
              <w:rPr>
                <w:rFonts w:ascii="楷体" w:eastAsia="楷体" w:hAnsi="楷体" w:cs="PMingLiU" w:hint="eastAsia"/>
                <w:b/>
                <w:bCs/>
                <w:color w:val="000000"/>
                <w:szCs w:val="28"/>
              </w:rPr>
              <w:t>漂流</w:t>
            </w:r>
            <w:r w:rsidRPr="00653E02">
              <w:rPr>
                <w:rFonts w:ascii="楷体" w:eastAsia="楷体" w:hAnsi="楷体" w:cs="PMingLiU"/>
                <w:b/>
                <w:bCs/>
                <w:color w:val="000000"/>
                <w:szCs w:val="28"/>
              </w:rPr>
              <w:t>+</w:t>
            </w:r>
            <w:r w:rsidRPr="00653E02">
              <w:rPr>
                <w:rFonts w:ascii="楷体" w:eastAsia="楷体" w:hAnsi="楷体"/>
                <w:b/>
                <w:bCs/>
                <w:color w:val="000000"/>
                <w:kern w:val="0"/>
                <w:lang w:val="zh-HK"/>
              </w:rPr>
              <w:t>梦幻沙滩</w:t>
            </w:r>
            <w:r w:rsidRPr="00653E02">
              <w:rPr>
                <w:rFonts w:ascii="楷体" w:eastAsia="楷体" w:hAnsi="楷体" w:hint="eastAsia"/>
                <w:b/>
                <w:bCs/>
                <w:color w:val="000000"/>
                <w:kern w:val="0"/>
              </w:rPr>
              <w:t>下午茶+</w:t>
            </w:r>
            <w:r w:rsidRPr="00653E02">
              <w:rPr>
                <w:rFonts w:ascii="楷体" w:eastAsia="楷体" w:hAnsi="楷体" w:hint="eastAsia"/>
                <w:b/>
                <w:bCs/>
                <w:color w:val="000000"/>
                <w:szCs w:val="32"/>
              </w:rPr>
              <w:t>热石按摩+</w:t>
            </w:r>
            <w:r w:rsidRPr="00653E02">
              <w:rPr>
                <w:rFonts w:ascii="楷体" w:eastAsia="楷体" w:hAnsi="楷体"/>
                <w:b/>
                <w:bCs/>
                <w:color w:val="000000"/>
                <w:kern w:val="0"/>
                <w:lang w:val="zh-HK"/>
              </w:rPr>
              <w:t>海鲜火锅自</w:t>
            </w:r>
            <w:r w:rsidRPr="00653E02">
              <w:rPr>
                <w:rFonts w:ascii="楷体" w:eastAsia="楷体" w:hAnsi="楷体" w:hint="eastAsia"/>
                <w:b/>
                <w:bCs/>
                <w:color w:val="000000"/>
                <w:kern w:val="0"/>
                <w:lang w:val="zh-HK"/>
              </w:rPr>
              <w:t>助</w:t>
            </w:r>
            <w:r w:rsidRPr="00653E02">
              <w:rPr>
                <w:rFonts w:ascii="楷体" w:eastAsia="楷体" w:hAnsi="楷体"/>
                <w:b/>
                <w:bCs/>
                <w:color w:val="000000"/>
                <w:kern w:val="0"/>
                <w:lang w:val="zh-HK"/>
              </w:rPr>
              <w:t>餐</w:t>
            </w:r>
            <w:r w:rsidRPr="00653E02">
              <w:rPr>
                <w:rFonts w:ascii="楷体" w:eastAsia="楷体" w:hAnsi="楷体" w:hint="eastAsia"/>
                <w:b/>
                <w:bCs/>
                <w:color w:val="000000"/>
                <w:kern w:val="0"/>
                <w:lang w:val="zh-HK"/>
              </w:rPr>
              <w:t>活虾</w:t>
            </w:r>
            <w:r w:rsidRPr="00653E02">
              <w:rPr>
                <w:rFonts w:ascii="楷体" w:eastAsia="楷体" w:hAnsi="楷体" w:cs="PMingLiU"/>
                <w:b/>
                <w:bCs/>
                <w:color w:val="000000"/>
                <w:szCs w:val="28"/>
              </w:rPr>
              <w:t xml:space="preserve"> 吃到饱,无限啤酒</w:t>
            </w:r>
            <w:r w:rsidRPr="00653E02">
              <w:rPr>
                <w:rFonts w:ascii="楷体" w:eastAsia="楷体" w:hAnsi="楷体" w:cs="PMingLiU" w:hint="eastAsia"/>
                <w:b/>
                <w:bCs/>
                <w:color w:val="000000"/>
                <w:szCs w:val="28"/>
              </w:rPr>
              <w:t>+</w:t>
            </w:r>
            <w:r w:rsidRPr="00653E02">
              <w:rPr>
                <w:rFonts w:ascii="楷体" w:eastAsia="楷体" w:hAnsi="楷体" w:cs="PMingLiU" w:hint="eastAsia"/>
                <w:b/>
                <w:bCs/>
                <w:szCs w:val="32"/>
              </w:rPr>
              <w:t>车资</w:t>
            </w:r>
            <w:r w:rsidRPr="00653E02">
              <w:rPr>
                <w:rFonts w:ascii="楷体" w:eastAsia="楷体" w:hAnsi="楷体" w:cs="PMingLiU" w:hint="eastAsia"/>
                <w:b/>
                <w:bCs/>
                <w:color w:val="FF0000"/>
                <w:szCs w:val="32"/>
              </w:rPr>
              <w:t>或</w:t>
            </w:r>
            <w:r w:rsidRPr="00653E02">
              <w:rPr>
                <w:rFonts w:ascii="楷体" w:eastAsia="楷体" w:hAnsi="楷体" w:cs="PMingLiU" w:hint="eastAsia"/>
                <w:b/>
                <w:bCs/>
                <w:szCs w:val="32"/>
              </w:rPr>
              <w:t>金八兰烧烤（BBQ JIMBARAN）</w:t>
            </w:r>
          </w:p>
          <w:p w:rsidR="00653E02" w:rsidRPr="00653E02" w:rsidRDefault="00653E02" w:rsidP="006B10FF">
            <w:pPr>
              <w:spacing w:line="240" w:lineRule="atLeast"/>
              <w:jc w:val="center"/>
              <w:rPr>
                <w:rFonts w:ascii="楷体" w:eastAsia="楷体" w:hAnsi="楷体" w:hint="eastAsia"/>
                <w:b/>
                <w:bCs/>
                <w:color w:val="000000"/>
                <w:szCs w:val="32"/>
              </w:rPr>
            </w:pPr>
            <w:r w:rsidRPr="00653E02">
              <w:rPr>
                <w:rFonts w:ascii="楷体" w:eastAsia="楷体" w:hAnsi="楷体"/>
                <w:b/>
                <w:bCs/>
                <w:color w:val="000000"/>
                <w:szCs w:val="32"/>
              </w:rPr>
              <w:t>Rafting+Klapa t.time+stone+stemboat</w:t>
            </w:r>
            <w:r w:rsidRPr="00653E02">
              <w:rPr>
                <w:rFonts w:ascii="楷体" w:eastAsia="楷体" w:hAnsi="楷体" w:hint="eastAsia"/>
                <w:b/>
                <w:bCs/>
                <w:color w:val="000000"/>
                <w:szCs w:val="32"/>
              </w:rPr>
              <w:t xml:space="preserve"> </w:t>
            </w:r>
            <w:r w:rsidRPr="00653E02">
              <w:rPr>
                <w:rFonts w:ascii="楷体" w:eastAsia="楷体" w:hAnsi="楷体" w:hint="eastAsia"/>
                <w:b/>
                <w:bCs/>
                <w:color w:val="0000FF"/>
                <w:szCs w:val="32"/>
              </w:rPr>
              <w:t>or</w:t>
            </w:r>
            <w:r w:rsidRPr="00653E02">
              <w:rPr>
                <w:rFonts w:ascii="楷体" w:eastAsia="楷体" w:hAnsi="楷体" w:hint="eastAsia"/>
                <w:b/>
                <w:bCs/>
                <w:color w:val="000000"/>
                <w:szCs w:val="32"/>
              </w:rPr>
              <w:t xml:space="preserve"> bbq</w:t>
            </w:r>
            <w:r w:rsidRPr="00653E02">
              <w:rPr>
                <w:rFonts w:ascii="楷体" w:eastAsia="楷体" w:hAnsi="楷体"/>
                <w:b/>
                <w:bCs/>
                <w:color w:val="000000"/>
                <w:szCs w:val="32"/>
              </w:rPr>
              <w:t xml:space="preserve"> jimbaran+</w:t>
            </w:r>
            <w:r w:rsidRPr="00653E02">
              <w:rPr>
                <w:rFonts w:ascii="楷体" w:eastAsia="楷体" w:hAnsi="楷体" w:hint="eastAsia"/>
                <w:b/>
                <w:bCs/>
                <w:color w:val="000000"/>
                <w:szCs w:val="32"/>
              </w:rPr>
              <w:t>Car</w:t>
            </w:r>
          </w:p>
        </w:tc>
        <w:tc>
          <w:tcPr>
            <w:tcW w:w="1350" w:type="dxa"/>
          </w:tcPr>
          <w:p w:rsidR="00653E02" w:rsidRPr="00653E02" w:rsidRDefault="00653E02" w:rsidP="006B10FF">
            <w:pPr>
              <w:spacing w:line="240" w:lineRule="atLeast"/>
              <w:jc w:val="center"/>
              <w:rPr>
                <w:rFonts w:ascii="楷体" w:eastAsia="楷体" w:hAnsi="楷体" w:cs="PMingLiU" w:hint="eastAsia"/>
                <w:b/>
                <w:bCs/>
                <w:szCs w:val="32"/>
              </w:rPr>
            </w:pPr>
            <w:r w:rsidRPr="00653E02">
              <w:rPr>
                <w:rFonts w:ascii="楷体" w:eastAsia="楷体" w:hAnsi="楷体" w:cs="PMingLiU"/>
                <w:b/>
                <w:bCs/>
                <w:szCs w:val="32"/>
              </w:rPr>
              <w:t>U</w:t>
            </w:r>
            <w:r w:rsidRPr="00653E02">
              <w:rPr>
                <w:rFonts w:ascii="楷体" w:eastAsia="楷体" w:hAnsi="楷体" w:cs="PMingLiU" w:hint="eastAsia"/>
                <w:b/>
                <w:bCs/>
                <w:szCs w:val="32"/>
              </w:rPr>
              <w:t>sd 200</w:t>
            </w:r>
          </w:p>
        </w:tc>
        <w:tc>
          <w:tcPr>
            <w:tcW w:w="1710" w:type="dxa"/>
          </w:tcPr>
          <w:p w:rsidR="00653E02" w:rsidRPr="00653E02" w:rsidRDefault="00653E02" w:rsidP="006B10FF">
            <w:pPr>
              <w:spacing w:line="240" w:lineRule="atLeast"/>
              <w:jc w:val="center"/>
              <w:rPr>
                <w:rFonts w:ascii="楷体" w:eastAsia="楷体" w:hAnsi="楷体" w:hint="eastAsia"/>
                <w:b/>
                <w:bCs/>
                <w:color w:val="000000"/>
                <w:szCs w:val="32"/>
              </w:rPr>
            </w:pPr>
            <w:r w:rsidRPr="00653E02">
              <w:rPr>
                <w:rFonts w:ascii="楷体" w:eastAsia="楷体" w:hAnsi="楷体" w:hint="eastAsia"/>
                <w:b/>
                <w:bCs/>
                <w:color w:val="000000"/>
                <w:szCs w:val="32"/>
              </w:rPr>
              <w:t>USD 130</w:t>
            </w:r>
          </w:p>
          <w:p w:rsidR="00653E02" w:rsidRPr="00653E02" w:rsidRDefault="00653E02" w:rsidP="006B10FF">
            <w:pPr>
              <w:spacing w:line="240" w:lineRule="atLeast"/>
              <w:jc w:val="center"/>
              <w:rPr>
                <w:rFonts w:ascii="楷体" w:eastAsia="楷体" w:hAnsi="楷体" w:hint="eastAsia"/>
                <w:b/>
                <w:bCs/>
                <w:color w:val="000000"/>
                <w:szCs w:val="32"/>
              </w:rPr>
            </w:pPr>
            <w:r w:rsidRPr="00653E02">
              <w:rPr>
                <w:rFonts w:ascii="楷体" w:eastAsia="楷体" w:hAnsi="楷体"/>
                <w:b/>
                <w:bCs/>
                <w:color w:val="000000"/>
                <w:szCs w:val="32"/>
              </w:rPr>
              <w:t>N</w:t>
            </w:r>
            <w:r w:rsidRPr="00653E02">
              <w:rPr>
                <w:rFonts w:ascii="楷体" w:eastAsia="楷体" w:hAnsi="楷体" w:hint="eastAsia"/>
                <w:b/>
                <w:bCs/>
                <w:color w:val="000000"/>
                <w:szCs w:val="32"/>
              </w:rPr>
              <w:t>o stone</w:t>
            </w:r>
          </w:p>
        </w:tc>
        <w:tc>
          <w:tcPr>
            <w:tcW w:w="1256" w:type="dxa"/>
          </w:tcPr>
          <w:p w:rsidR="00653E02" w:rsidRPr="00653E02" w:rsidRDefault="00653E02" w:rsidP="006B10FF">
            <w:pPr>
              <w:pStyle w:val="2"/>
              <w:spacing w:line="240" w:lineRule="atLeast"/>
              <w:rPr>
                <w:rFonts w:ascii="楷体" w:eastAsia="楷体" w:hAnsi="楷体"/>
                <w:color w:val="000000"/>
                <w:sz w:val="21"/>
                <w:lang w:eastAsia="zh-CN"/>
              </w:rPr>
            </w:pPr>
            <w:r w:rsidRPr="00653E02">
              <w:rPr>
                <w:rFonts w:ascii="楷体" w:eastAsia="楷体" w:hAnsi="楷体"/>
                <w:b w:val="0"/>
                <w:bCs w:val="0"/>
                <w:color w:val="000000"/>
                <w:sz w:val="21"/>
                <w:lang w:eastAsia="zh-CN"/>
              </w:rPr>
              <w:t>约8小时</w:t>
            </w:r>
          </w:p>
        </w:tc>
      </w:tr>
      <w:tr w:rsidR="00653E02" w:rsidRPr="00653E02" w:rsidTr="006B10FF">
        <w:trPr>
          <w:trHeight w:val="564"/>
          <w:jc w:val="center"/>
        </w:trPr>
        <w:tc>
          <w:tcPr>
            <w:tcW w:w="777" w:type="dxa"/>
          </w:tcPr>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b/>
                <w:bCs/>
                <w:color w:val="000000"/>
                <w:szCs w:val="32"/>
              </w:rPr>
              <w:t>11</w:t>
            </w:r>
          </w:p>
        </w:tc>
        <w:tc>
          <w:tcPr>
            <w:tcW w:w="3960" w:type="dxa"/>
          </w:tcPr>
          <w:p w:rsidR="00653E02" w:rsidRPr="00653E02" w:rsidRDefault="00653E02" w:rsidP="006B10FF">
            <w:pPr>
              <w:spacing w:line="240" w:lineRule="atLeast"/>
              <w:rPr>
                <w:rFonts w:ascii="楷体" w:eastAsia="楷体" w:hAnsi="楷体" w:cs="PMingLiU" w:hint="eastAsia"/>
                <w:b/>
                <w:bCs/>
                <w:szCs w:val="32"/>
              </w:rPr>
            </w:pPr>
            <w:r w:rsidRPr="00653E02">
              <w:rPr>
                <w:rFonts w:ascii="楷体" w:eastAsia="楷体" w:hAnsi="楷体" w:cs="PMingLiU" w:hint="eastAsia"/>
                <w:b/>
                <w:bCs/>
                <w:color w:val="000000"/>
                <w:szCs w:val="32"/>
              </w:rPr>
              <w:t>Ｐａｋｅｔ全天海上游（Ｄａｙ　Ｃｒｕｉｓｅｓ +</w:t>
            </w:r>
            <w:r w:rsidRPr="00653E02">
              <w:rPr>
                <w:rFonts w:ascii="楷体" w:eastAsia="楷体" w:hAnsi="楷体" w:cs="PMingLiU" w:hint="eastAsia"/>
                <w:b/>
                <w:bCs/>
                <w:szCs w:val="32"/>
              </w:rPr>
              <w:t>火锅晚餐（Ｓｔｅｍｂｏａｔ）</w:t>
            </w:r>
            <w:r w:rsidRPr="00653E02">
              <w:rPr>
                <w:rFonts w:ascii="楷体" w:eastAsia="楷体" w:hAnsi="楷体"/>
                <w:b/>
                <w:bCs/>
                <w:color w:val="000000"/>
                <w:kern w:val="0"/>
                <w:lang w:val="zh-HK"/>
              </w:rPr>
              <w:t>海鲜火锅自</w:t>
            </w:r>
            <w:r w:rsidRPr="00653E02">
              <w:rPr>
                <w:rFonts w:ascii="楷体" w:eastAsia="楷体" w:hAnsi="楷体" w:hint="eastAsia"/>
                <w:b/>
                <w:bCs/>
                <w:color w:val="000000"/>
                <w:kern w:val="0"/>
                <w:lang w:val="zh-HK"/>
              </w:rPr>
              <w:t>助</w:t>
            </w:r>
            <w:r w:rsidRPr="00653E02">
              <w:rPr>
                <w:rFonts w:ascii="楷体" w:eastAsia="楷体" w:hAnsi="楷体"/>
                <w:b/>
                <w:bCs/>
                <w:color w:val="000000"/>
                <w:kern w:val="0"/>
                <w:lang w:val="zh-HK"/>
              </w:rPr>
              <w:t>餐</w:t>
            </w:r>
            <w:r w:rsidRPr="00653E02">
              <w:rPr>
                <w:rFonts w:ascii="楷体" w:eastAsia="楷体" w:hAnsi="楷体" w:hint="eastAsia"/>
                <w:b/>
                <w:bCs/>
                <w:color w:val="000000"/>
                <w:kern w:val="0"/>
                <w:lang w:val="zh-HK"/>
              </w:rPr>
              <w:t>活虾</w:t>
            </w:r>
            <w:r w:rsidRPr="00653E02">
              <w:rPr>
                <w:rFonts w:ascii="楷体" w:eastAsia="楷体" w:hAnsi="楷体" w:cs="PMingLiU"/>
                <w:b/>
                <w:bCs/>
                <w:color w:val="000000"/>
                <w:szCs w:val="28"/>
              </w:rPr>
              <w:t xml:space="preserve"> 吃到饱,无限啤</w:t>
            </w:r>
            <w:r w:rsidRPr="00653E02">
              <w:rPr>
                <w:rFonts w:ascii="楷体" w:eastAsia="楷体" w:hAnsi="楷体" w:cs="PMingLiU"/>
                <w:b/>
                <w:bCs/>
                <w:color w:val="000000"/>
                <w:szCs w:val="28"/>
              </w:rPr>
              <w:lastRenderedPageBreak/>
              <w:t>酒</w:t>
            </w:r>
            <w:r w:rsidRPr="00653E02">
              <w:rPr>
                <w:rFonts w:ascii="楷体" w:eastAsia="楷体" w:hAnsi="楷体" w:cs="PMingLiU" w:hint="eastAsia"/>
                <w:b/>
                <w:bCs/>
                <w:color w:val="000000"/>
                <w:szCs w:val="28"/>
              </w:rPr>
              <w:t>+</w:t>
            </w:r>
            <w:r w:rsidRPr="00653E02">
              <w:rPr>
                <w:rFonts w:ascii="楷体" w:eastAsia="楷体" w:hAnsi="楷体" w:cs="PMingLiU" w:hint="eastAsia"/>
                <w:b/>
                <w:bCs/>
                <w:szCs w:val="32"/>
              </w:rPr>
              <w:t>车资(Car)</w:t>
            </w:r>
          </w:p>
          <w:p w:rsidR="00653E02" w:rsidRPr="00653E02" w:rsidRDefault="00653E02" w:rsidP="006B10FF">
            <w:pPr>
              <w:spacing w:line="240" w:lineRule="atLeast"/>
              <w:rPr>
                <w:rFonts w:ascii="楷体" w:eastAsia="楷体" w:hAnsi="楷体" w:hint="eastAsia"/>
                <w:b/>
                <w:bCs/>
                <w:color w:val="000000"/>
                <w:szCs w:val="32"/>
              </w:rPr>
            </w:pPr>
          </w:p>
        </w:tc>
        <w:tc>
          <w:tcPr>
            <w:tcW w:w="1350" w:type="dxa"/>
          </w:tcPr>
          <w:p w:rsidR="00653E02" w:rsidRPr="00653E02" w:rsidRDefault="00653E02" w:rsidP="006B10FF">
            <w:pPr>
              <w:spacing w:line="240" w:lineRule="atLeast"/>
              <w:jc w:val="center"/>
              <w:rPr>
                <w:rFonts w:ascii="楷体" w:eastAsia="楷体" w:hAnsi="楷体" w:cs="PMingLiU" w:hint="eastAsia"/>
                <w:b/>
                <w:bCs/>
                <w:szCs w:val="32"/>
              </w:rPr>
            </w:pPr>
            <w:r w:rsidRPr="00653E02">
              <w:rPr>
                <w:rFonts w:ascii="楷体" w:eastAsia="楷体" w:hAnsi="楷体" w:cs="PMingLiU"/>
                <w:b/>
                <w:bCs/>
                <w:szCs w:val="32"/>
              </w:rPr>
              <w:lastRenderedPageBreak/>
              <w:t>USD</w:t>
            </w:r>
            <w:r w:rsidRPr="00653E02">
              <w:rPr>
                <w:rFonts w:ascii="楷体" w:eastAsia="楷体" w:hAnsi="楷体" w:cs="PMingLiU" w:hint="eastAsia"/>
                <w:b/>
                <w:bCs/>
                <w:szCs w:val="32"/>
              </w:rPr>
              <w:t>１50</w:t>
            </w:r>
          </w:p>
          <w:p w:rsidR="00653E02" w:rsidRPr="00653E02" w:rsidRDefault="00653E02" w:rsidP="006B10FF">
            <w:pPr>
              <w:spacing w:line="240" w:lineRule="atLeast"/>
              <w:jc w:val="center"/>
              <w:rPr>
                <w:rFonts w:ascii="楷体" w:eastAsia="楷体" w:hAnsi="楷体" w:cs="PMingLiU" w:hint="eastAsia"/>
                <w:b/>
                <w:bCs/>
                <w:szCs w:val="32"/>
              </w:rPr>
            </w:pPr>
          </w:p>
        </w:tc>
        <w:tc>
          <w:tcPr>
            <w:tcW w:w="1710" w:type="dxa"/>
          </w:tcPr>
          <w:p w:rsidR="00653E02" w:rsidRPr="00653E02" w:rsidRDefault="00653E02" w:rsidP="006B10FF">
            <w:pPr>
              <w:spacing w:line="240" w:lineRule="atLeast"/>
              <w:jc w:val="center"/>
              <w:rPr>
                <w:rFonts w:ascii="楷体" w:eastAsia="楷体" w:hAnsi="楷体" w:cs="PMingLiU" w:hint="eastAsia"/>
                <w:b/>
                <w:bCs/>
                <w:color w:val="000000"/>
              </w:rPr>
            </w:pPr>
            <w:r w:rsidRPr="00653E02">
              <w:rPr>
                <w:rFonts w:ascii="楷体" w:eastAsia="楷体" w:hAnsi="楷体" w:cs="PMingLiU"/>
                <w:b/>
                <w:bCs/>
                <w:color w:val="000000"/>
              </w:rPr>
              <w:t>U</w:t>
            </w:r>
            <w:r w:rsidRPr="00653E02">
              <w:rPr>
                <w:rFonts w:ascii="楷体" w:eastAsia="楷体" w:hAnsi="楷体" w:cs="PMingLiU" w:hint="eastAsia"/>
                <w:b/>
                <w:bCs/>
                <w:color w:val="000000"/>
              </w:rPr>
              <w:t>sd９０</w:t>
            </w:r>
          </w:p>
          <w:p w:rsidR="00653E02" w:rsidRPr="00653E02" w:rsidRDefault="00653E02" w:rsidP="006B10FF">
            <w:pPr>
              <w:spacing w:line="240" w:lineRule="atLeast"/>
              <w:jc w:val="center"/>
              <w:rPr>
                <w:rFonts w:ascii="楷体" w:eastAsia="楷体" w:hAnsi="楷体" w:hint="eastAsia"/>
                <w:b/>
                <w:bCs/>
                <w:color w:val="000000"/>
                <w:szCs w:val="32"/>
              </w:rPr>
            </w:pPr>
            <w:r w:rsidRPr="00653E02">
              <w:rPr>
                <w:rFonts w:ascii="楷体" w:eastAsia="楷体" w:hAnsi="楷体" w:cs="PMingLiU" w:hint="eastAsia"/>
                <w:b/>
                <w:bCs/>
                <w:color w:val="000000"/>
              </w:rPr>
              <w:t>（4－１２岁）</w:t>
            </w:r>
          </w:p>
        </w:tc>
        <w:tc>
          <w:tcPr>
            <w:tcW w:w="1256" w:type="dxa"/>
          </w:tcPr>
          <w:p w:rsidR="00653E02" w:rsidRPr="00653E02" w:rsidRDefault="00653E02" w:rsidP="006B10FF">
            <w:pPr>
              <w:spacing w:line="240" w:lineRule="atLeast"/>
              <w:jc w:val="center"/>
              <w:rPr>
                <w:rFonts w:ascii="楷体" w:eastAsia="楷体" w:hAnsi="楷体" w:hint="eastAsia"/>
                <w:b/>
                <w:bCs/>
                <w:color w:val="000000"/>
                <w:szCs w:val="32"/>
              </w:rPr>
            </w:pPr>
            <w:r w:rsidRPr="00653E02">
              <w:rPr>
                <w:rFonts w:ascii="楷体" w:eastAsia="楷体" w:hAnsi="楷体"/>
                <w:b/>
                <w:bCs/>
                <w:color w:val="000000"/>
                <w:szCs w:val="32"/>
              </w:rPr>
              <w:t>约8小时</w:t>
            </w:r>
          </w:p>
        </w:tc>
      </w:tr>
      <w:tr w:rsidR="00653E02" w:rsidRPr="00653E02" w:rsidTr="006B10FF">
        <w:trPr>
          <w:trHeight w:val="664"/>
          <w:jc w:val="center"/>
        </w:trPr>
        <w:tc>
          <w:tcPr>
            <w:tcW w:w="777" w:type="dxa"/>
          </w:tcPr>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b/>
                <w:bCs/>
                <w:color w:val="000000"/>
                <w:szCs w:val="32"/>
              </w:rPr>
              <w:lastRenderedPageBreak/>
              <w:t>12</w:t>
            </w:r>
          </w:p>
        </w:tc>
        <w:tc>
          <w:tcPr>
            <w:tcW w:w="3960" w:type="dxa"/>
          </w:tcPr>
          <w:p w:rsidR="00653E02" w:rsidRPr="00653E02" w:rsidRDefault="00653E02" w:rsidP="006B10FF">
            <w:pPr>
              <w:spacing w:line="240" w:lineRule="atLeast"/>
              <w:rPr>
                <w:rFonts w:ascii="楷体" w:eastAsia="楷体" w:hAnsi="楷体" w:hint="eastAsia"/>
                <w:b/>
                <w:bCs/>
                <w:color w:val="000000"/>
                <w:szCs w:val="32"/>
              </w:rPr>
            </w:pPr>
            <w:r w:rsidRPr="00653E02">
              <w:rPr>
                <w:rFonts w:ascii="楷体" w:eastAsia="楷体" w:hAnsi="楷体" w:cs="PMingLiU" w:hint="eastAsia"/>
                <w:b/>
                <w:bCs/>
                <w:color w:val="000000"/>
                <w:szCs w:val="28"/>
              </w:rPr>
              <w:t>玻璃底</w:t>
            </w:r>
            <w:r w:rsidRPr="00653E02">
              <w:rPr>
                <w:rFonts w:ascii="楷体" w:eastAsia="楷体" w:hAnsi="楷体" w:cs="PMingLiU" w:hint="eastAsia"/>
                <w:b/>
                <w:bCs/>
                <w:color w:val="000000"/>
                <w:szCs w:val="32"/>
              </w:rPr>
              <w:t>船</w:t>
            </w:r>
            <w:r w:rsidRPr="00653E02">
              <w:rPr>
                <w:rFonts w:ascii="楷体" w:eastAsia="楷体" w:hAnsi="楷体" w:cs="PMingLiU"/>
                <w:b/>
                <w:bCs/>
                <w:color w:val="000000"/>
                <w:szCs w:val="32"/>
              </w:rPr>
              <w:t>T.Island</w:t>
            </w:r>
            <w:r w:rsidRPr="00653E02">
              <w:rPr>
                <w:rFonts w:ascii="楷体" w:eastAsia="楷体" w:hAnsi="楷体" w:cs="PMingLiU"/>
                <w:b/>
                <w:bCs/>
                <w:color w:val="000000"/>
                <w:szCs w:val="28"/>
              </w:rPr>
              <w:t>+</w:t>
            </w:r>
            <w:r w:rsidRPr="00653E02">
              <w:rPr>
                <w:rFonts w:ascii="楷体" w:eastAsia="楷体" w:hAnsi="楷体" w:cs="PMingLiU" w:hint="eastAsia"/>
                <w:b/>
                <w:bCs/>
                <w:color w:val="000000"/>
                <w:szCs w:val="28"/>
              </w:rPr>
              <w:t>白沙湾（GEGER）+午餐</w:t>
            </w:r>
            <w:r w:rsidRPr="00653E02">
              <w:rPr>
                <w:rFonts w:ascii="楷体" w:eastAsia="楷体" w:hAnsi="楷体" w:cs="PMingLiU"/>
                <w:b/>
                <w:bCs/>
                <w:color w:val="000000"/>
                <w:szCs w:val="28"/>
              </w:rPr>
              <w:t xml:space="preserve"> LCH</w:t>
            </w:r>
            <w:r w:rsidRPr="00653E02">
              <w:rPr>
                <w:rFonts w:ascii="楷体" w:eastAsia="楷体" w:hAnsi="楷体" w:cs="PMingLiU" w:hint="eastAsia"/>
                <w:b/>
                <w:bCs/>
                <w:color w:val="000000"/>
                <w:szCs w:val="28"/>
              </w:rPr>
              <w:t>+蓝点下午茶BLUE POINT+</w:t>
            </w:r>
            <w:r w:rsidRPr="00653E02">
              <w:rPr>
                <w:rFonts w:ascii="楷体" w:eastAsia="楷体" w:hAnsi="楷体"/>
                <w:b/>
                <w:bCs/>
                <w:color w:val="000000"/>
                <w:kern w:val="0"/>
                <w:lang w:val="zh-HK"/>
              </w:rPr>
              <w:t>海鲜火</w:t>
            </w:r>
            <w:r w:rsidR="007C403A">
              <w:rPr>
                <w:rFonts w:ascii="楷体" w:eastAsia="楷体" w:hAnsi="楷体" w:hint="eastAsia"/>
                <w:b/>
                <w:noProof/>
                <w:color w:val="000000"/>
                <w:sz w:val="24"/>
                <w:szCs w:val="24"/>
              </w:rPr>
              <w:drawing>
                <wp:anchor distT="0" distB="0" distL="114300" distR="114300" simplePos="0" relativeHeight="251665408" behindDoc="1" locked="0" layoutInCell="1" allowOverlap="1">
                  <wp:simplePos x="0" y="0"/>
                  <wp:positionH relativeFrom="column">
                    <wp:posOffset>-1496060</wp:posOffset>
                  </wp:positionH>
                  <wp:positionV relativeFrom="paragraph">
                    <wp:posOffset>-927100</wp:posOffset>
                  </wp:positionV>
                  <wp:extent cx="7892415" cy="10819130"/>
                  <wp:effectExtent l="19050" t="0" r="0" b="0"/>
                  <wp:wrapNone/>
                  <wp:docPr id="70" name="图片 70"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未标题-1"/>
                          <pic:cNvPicPr>
                            <a:picLocks noChangeAspect="1" noChangeArrowheads="1"/>
                          </pic:cNvPicPr>
                        </pic:nvPicPr>
                        <pic:blipFill>
                          <a:blip r:embed="rId14" cstate="print"/>
                          <a:srcRect/>
                          <a:stretch>
                            <a:fillRect/>
                          </a:stretch>
                        </pic:blipFill>
                        <pic:spPr bwMode="auto">
                          <a:xfrm>
                            <a:off x="0" y="0"/>
                            <a:ext cx="7892415" cy="10819130"/>
                          </a:xfrm>
                          <a:prstGeom prst="rect">
                            <a:avLst/>
                          </a:prstGeom>
                          <a:noFill/>
                          <a:ln w="9525">
                            <a:noFill/>
                            <a:miter lim="800000"/>
                            <a:headEnd/>
                            <a:tailEnd/>
                          </a:ln>
                        </pic:spPr>
                      </pic:pic>
                    </a:graphicData>
                  </a:graphic>
                </wp:anchor>
              </w:drawing>
            </w:r>
            <w:r w:rsidRPr="00653E02">
              <w:rPr>
                <w:rFonts w:ascii="楷体" w:eastAsia="楷体" w:hAnsi="楷体"/>
                <w:b/>
                <w:bCs/>
                <w:color w:val="000000"/>
                <w:kern w:val="0"/>
                <w:lang w:val="zh-HK"/>
              </w:rPr>
              <w:t>锅自</w:t>
            </w:r>
            <w:r w:rsidRPr="00653E02">
              <w:rPr>
                <w:rFonts w:ascii="楷体" w:eastAsia="楷体" w:hAnsi="楷体" w:hint="eastAsia"/>
                <w:b/>
                <w:bCs/>
                <w:color w:val="000000"/>
                <w:kern w:val="0"/>
                <w:lang w:val="zh-HK"/>
              </w:rPr>
              <w:t>助活虾</w:t>
            </w:r>
            <w:r w:rsidRPr="00653E02">
              <w:rPr>
                <w:rFonts w:ascii="楷体" w:eastAsia="楷体" w:hAnsi="楷体" w:cs="PMingLiU"/>
                <w:b/>
                <w:bCs/>
                <w:color w:val="000000"/>
                <w:szCs w:val="28"/>
              </w:rPr>
              <w:t xml:space="preserve"> 吃到饱,无限啤酒Stemboa</w:t>
            </w:r>
            <w:r w:rsidRPr="00653E02">
              <w:rPr>
                <w:rFonts w:ascii="楷体" w:eastAsia="楷体" w:hAnsi="楷体" w:cs="PMingLiU" w:hint="eastAsia"/>
                <w:b/>
                <w:bCs/>
                <w:color w:val="000000"/>
                <w:szCs w:val="28"/>
              </w:rPr>
              <w:t>t或</w:t>
            </w:r>
            <w:r w:rsidRPr="00653E02">
              <w:rPr>
                <w:rFonts w:ascii="楷体" w:eastAsia="楷体" w:hAnsi="楷体" w:cs="PMingLiU"/>
                <w:b/>
                <w:bCs/>
                <w:color w:val="000000"/>
                <w:szCs w:val="28"/>
              </w:rPr>
              <w:t xml:space="preserve"> OR</w:t>
            </w:r>
            <w:r w:rsidRPr="00653E02">
              <w:rPr>
                <w:rFonts w:ascii="楷体" w:eastAsia="楷体" w:hAnsi="楷体" w:cs="PMingLiU" w:hint="eastAsia"/>
                <w:b/>
                <w:bCs/>
                <w:color w:val="000000"/>
                <w:szCs w:val="28"/>
              </w:rPr>
              <w:t xml:space="preserve"> 金八兰烧烤</w:t>
            </w:r>
            <w:r w:rsidRPr="00653E02">
              <w:rPr>
                <w:rFonts w:ascii="楷体" w:eastAsia="楷体" w:hAnsi="楷体" w:cs="PMingLiU"/>
                <w:b/>
                <w:bCs/>
                <w:color w:val="000000"/>
                <w:szCs w:val="28"/>
              </w:rPr>
              <w:t>BBQ Jimbaran</w:t>
            </w:r>
            <w:r w:rsidRPr="00653E02">
              <w:rPr>
                <w:rFonts w:ascii="楷体" w:eastAsia="楷体" w:hAnsi="楷体" w:cs="PMingLiU" w:hint="eastAsia"/>
                <w:b/>
                <w:bCs/>
                <w:color w:val="000000"/>
                <w:szCs w:val="28"/>
              </w:rPr>
              <w:t>+</w:t>
            </w:r>
            <w:r w:rsidRPr="00653E02">
              <w:rPr>
                <w:rFonts w:ascii="楷体" w:eastAsia="楷体" w:hAnsi="楷体" w:cs="PMingLiU" w:hint="eastAsia"/>
                <w:b/>
                <w:bCs/>
                <w:szCs w:val="32"/>
              </w:rPr>
              <w:t>车资+导游服务</w:t>
            </w:r>
          </w:p>
        </w:tc>
        <w:tc>
          <w:tcPr>
            <w:tcW w:w="1350" w:type="dxa"/>
          </w:tcPr>
          <w:p w:rsidR="00653E02" w:rsidRPr="00653E02" w:rsidRDefault="00653E02" w:rsidP="006B10FF">
            <w:pPr>
              <w:spacing w:line="240" w:lineRule="atLeast"/>
              <w:jc w:val="center"/>
              <w:rPr>
                <w:rFonts w:ascii="楷体" w:eastAsia="楷体" w:hAnsi="楷体" w:cs="PMingLiU" w:hint="eastAsia"/>
                <w:b/>
                <w:bCs/>
                <w:szCs w:val="32"/>
              </w:rPr>
            </w:pPr>
            <w:r w:rsidRPr="00653E02">
              <w:rPr>
                <w:rFonts w:ascii="楷体" w:eastAsia="楷体" w:hAnsi="楷体" w:cs="PMingLiU"/>
                <w:b/>
                <w:bCs/>
                <w:szCs w:val="32"/>
              </w:rPr>
              <w:t>USD1</w:t>
            </w:r>
            <w:r w:rsidRPr="00653E02">
              <w:rPr>
                <w:rFonts w:ascii="楷体" w:eastAsia="楷体" w:hAnsi="楷体" w:cs="PMingLiU" w:hint="eastAsia"/>
                <w:b/>
                <w:bCs/>
                <w:szCs w:val="32"/>
              </w:rPr>
              <w:t>45</w:t>
            </w:r>
          </w:p>
          <w:p w:rsidR="00653E02" w:rsidRPr="00653E02" w:rsidRDefault="00653E02" w:rsidP="006B10FF">
            <w:pPr>
              <w:spacing w:line="240" w:lineRule="atLeast"/>
              <w:jc w:val="center"/>
              <w:rPr>
                <w:rFonts w:ascii="楷体" w:eastAsia="楷体" w:hAnsi="楷体" w:cs="PMingLiU" w:hint="eastAsia"/>
                <w:b/>
                <w:bCs/>
                <w:szCs w:val="32"/>
              </w:rPr>
            </w:pPr>
          </w:p>
        </w:tc>
        <w:tc>
          <w:tcPr>
            <w:tcW w:w="1710" w:type="dxa"/>
          </w:tcPr>
          <w:p w:rsidR="00653E02" w:rsidRPr="00653E02" w:rsidRDefault="00653E02" w:rsidP="006B10FF">
            <w:pPr>
              <w:spacing w:line="240" w:lineRule="atLeast"/>
              <w:jc w:val="center"/>
              <w:rPr>
                <w:rFonts w:ascii="楷体" w:eastAsia="楷体" w:hAnsi="楷体"/>
                <w:b/>
                <w:bCs/>
                <w:szCs w:val="32"/>
              </w:rPr>
            </w:pPr>
            <w:r w:rsidRPr="00653E02">
              <w:rPr>
                <w:rFonts w:ascii="楷体" w:eastAsia="楷体" w:hAnsi="楷体" w:cs="PMingLiU" w:hint="eastAsia"/>
                <w:b/>
                <w:bCs/>
              </w:rPr>
              <w:t>USD 110</w:t>
            </w:r>
            <w:r w:rsidRPr="00653E02">
              <w:rPr>
                <w:rFonts w:ascii="楷体" w:eastAsia="楷体" w:hAnsi="楷体" w:cs="PMingLiU"/>
                <w:b/>
                <w:bCs/>
              </w:rPr>
              <w:t xml:space="preserve"> </w:t>
            </w:r>
          </w:p>
        </w:tc>
        <w:tc>
          <w:tcPr>
            <w:tcW w:w="1256" w:type="dxa"/>
          </w:tcPr>
          <w:p w:rsidR="00653E02" w:rsidRPr="00653E02" w:rsidRDefault="00653E02" w:rsidP="006B10FF">
            <w:pPr>
              <w:spacing w:line="240" w:lineRule="atLeast"/>
              <w:jc w:val="center"/>
              <w:rPr>
                <w:rFonts w:ascii="楷体" w:eastAsia="楷体" w:hAnsi="楷体" w:hint="eastAsia"/>
                <w:b/>
                <w:bCs/>
                <w:color w:val="000000"/>
                <w:szCs w:val="32"/>
              </w:rPr>
            </w:pPr>
            <w:r w:rsidRPr="00653E02">
              <w:rPr>
                <w:rFonts w:ascii="楷体" w:eastAsia="楷体" w:hAnsi="楷体"/>
                <w:b/>
                <w:bCs/>
                <w:color w:val="000000"/>
                <w:szCs w:val="32"/>
              </w:rPr>
              <w:t>约</w:t>
            </w:r>
            <w:r w:rsidRPr="00653E02">
              <w:rPr>
                <w:rFonts w:ascii="楷体" w:eastAsia="楷体" w:hAnsi="楷体" w:hint="eastAsia"/>
                <w:b/>
                <w:bCs/>
                <w:color w:val="000000"/>
                <w:szCs w:val="32"/>
              </w:rPr>
              <w:t>8</w:t>
            </w:r>
            <w:r w:rsidRPr="00653E02">
              <w:rPr>
                <w:rFonts w:ascii="楷体" w:eastAsia="楷体" w:hAnsi="楷体"/>
                <w:b/>
                <w:bCs/>
                <w:color w:val="000000"/>
                <w:szCs w:val="32"/>
              </w:rPr>
              <w:t>小时</w:t>
            </w:r>
          </w:p>
        </w:tc>
      </w:tr>
      <w:tr w:rsidR="00653E02" w:rsidRPr="00653E02" w:rsidTr="006B10FF">
        <w:trPr>
          <w:trHeight w:val="911"/>
          <w:jc w:val="center"/>
        </w:trPr>
        <w:tc>
          <w:tcPr>
            <w:tcW w:w="777" w:type="dxa"/>
          </w:tcPr>
          <w:p w:rsidR="00653E02" w:rsidRPr="00653E02" w:rsidRDefault="00653E02" w:rsidP="006B10FF">
            <w:pPr>
              <w:spacing w:line="240" w:lineRule="atLeast"/>
              <w:jc w:val="center"/>
              <w:rPr>
                <w:rFonts w:ascii="楷体" w:eastAsia="楷体" w:hAnsi="楷体" w:cs="PMingLiU" w:hint="eastAsia"/>
                <w:b/>
                <w:bCs/>
                <w:color w:val="000000"/>
                <w:szCs w:val="32"/>
              </w:rPr>
            </w:pPr>
          </w:p>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b/>
                <w:bCs/>
                <w:color w:val="000000"/>
                <w:szCs w:val="32"/>
              </w:rPr>
              <w:t>13</w:t>
            </w:r>
          </w:p>
        </w:tc>
        <w:tc>
          <w:tcPr>
            <w:tcW w:w="3960" w:type="dxa"/>
          </w:tcPr>
          <w:p w:rsidR="00653E02" w:rsidRPr="00653E02" w:rsidRDefault="00653E02" w:rsidP="006B10FF">
            <w:pPr>
              <w:spacing w:line="240" w:lineRule="atLeast"/>
              <w:rPr>
                <w:rFonts w:ascii="楷体" w:eastAsia="楷体" w:hAnsi="楷体" w:hint="eastAsia"/>
                <w:b/>
                <w:bCs/>
                <w:color w:val="000000"/>
                <w:kern w:val="0"/>
              </w:rPr>
            </w:pPr>
            <w:r w:rsidRPr="00653E02">
              <w:rPr>
                <w:rFonts w:ascii="楷体" w:eastAsia="楷体" w:hAnsi="楷体"/>
                <w:b/>
                <w:bCs/>
                <w:color w:val="000000"/>
                <w:kern w:val="0"/>
                <w:lang w:val="zh-HK"/>
              </w:rPr>
              <w:t>梦幻沙滩+晚餐任择一款（海鲜ＢＢＱ</w:t>
            </w:r>
            <w:r w:rsidRPr="00653E02">
              <w:rPr>
                <w:rFonts w:ascii="楷体" w:eastAsia="楷体" w:hAnsi="楷体"/>
                <w:b/>
                <w:bCs/>
                <w:color w:val="000000"/>
                <w:kern w:val="0"/>
              </w:rPr>
              <w:t>(</w:t>
            </w:r>
            <w:r w:rsidRPr="00653E02">
              <w:rPr>
                <w:rFonts w:ascii="楷体" w:eastAsia="楷体" w:hAnsi="楷体" w:hint="eastAsia"/>
                <w:b/>
                <w:bCs/>
                <w:color w:val="000000"/>
                <w:kern w:val="0"/>
              </w:rPr>
              <w:t>每人</w:t>
            </w:r>
            <w:r w:rsidRPr="00653E02">
              <w:rPr>
                <w:rFonts w:ascii="楷体" w:eastAsia="楷体" w:hAnsi="楷体"/>
                <w:b/>
                <w:bCs/>
                <w:color w:val="000000"/>
                <w:kern w:val="0"/>
              </w:rPr>
              <w:t>1</w:t>
            </w:r>
            <w:r w:rsidRPr="00653E02">
              <w:rPr>
                <w:rFonts w:ascii="楷体" w:eastAsia="楷体" w:hAnsi="楷体" w:hint="eastAsia"/>
                <w:b/>
                <w:bCs/>
                <w:color w:val="000000"/>
                <w:kern w:val="0"/>
              </w:rPr>
              <w:t>瓶小啤酒</w:t>
            </w:r>
            <w:r w:rsidRPr="00653E02">
              <w:rPr>
                <w:rFonts w:ascii="楷体" w:eastAsia="楷体" w:hAnsi="楷体"/>
                <w:b/>
                <w:bCs/>
                <w:color w:val="000000"/>
                <w:kern w:val="0"/>
              </w:rPr>
              <w:t>)</w:t>
            </w:r>
            <w:r w:rsidRPr="00653E02">
              <w:rPr>
                <w:rFonts w:ascii="楷体" w:eastAsia="楷体" w:hAnsi="楷体" w:hint="eastAsia"/>
                <w:b/>
                <w:bCs/>
                <w:color w:val="000000"/>
                <w:kern w:val="0"/>
              </w:rPr>
              <w:t>或</w:t>
            </w:r>
          </w:p>
          <w:p w:rsidR="00653E02" w:rsidRPr="00653E02" w:rsidRDefault="00653E02" w:rsidP="006B10FF">
            <w:pPr>
              <w:spacing w:line="240" w:lineRule="atLeast"/>
              <w:rPr>
                <w:rFonts w:ascii="楷体" w:eastAsia="楷体" w:hAnsi="楷体" w:cs="PMingLiU" w:hint="eastAsia"/>
                <w:b/>
                <w:bCs/>
                <w:color w:val="000000"/>
                <w:szCs w:val="28"/>
              </w:rPr>
            </w:pPr>
            <w:r w:rsidRPr="00653E02">
              <w:rPr>
                <w:rFonts w:ascii="楷体" w:eastAsia="楷体" w:hAnsi="楷体"/>
                <w:b/>
                <w:bCs/>
                <w:color w:val="000000"/>
                <w:kern w:val="0"/>
                <w:lang w:val="zh-HK"/>
              </w:rPr>
              <w:t>海鲜火锅自</w:t>
            </w:r>
            <w:r w:rsidRPr="00653E02">
              <w:rPr>
                <w:rFonts w:ascii="楷体" w:eastAsia="楷体" w:hAnsi="楷体" w:hint="eastAsia"/>
                <w:b/>
                <w:bCs/>
                <w:color w:val="000000"/>
                <w:kern w:val="0"/>
                <w:lang w:val="zh-HK"/>
              </w:rPr>
              <w:t>助</w:t>
            </w:r>
            <w:r w:rsidRPr="00653E02">
              <w:rPr>
                <w:rFonts w:ascii="楷体" w:eastAsia="楷体" w:hAnsi="楷体"/>
                <w:b/>
                <w:bCs/>
                <w:color w:val="000000"/>
                <w:kern w:val="0"/>
                <w:lang w:val="zh-HK"/>
              </w:rPr>
              <w:t>餐</w:t>
            </w:r>
            <w:r w:rsidRPr="00653E02">
              <w:rPr>
                <w:rFonts w:ascii="楷体" w:eastAsia="楷体" w:hAnsi="楷体" w:hint="eastAsia"/>
                <w:b/>
                <w:bCs/>
                <w:color w:val="000000"/>
                <w:kern w:val="0"/>
                <w:lang w:val="zh-HK"/>
              </w:rPr>
              <w:t>活虾</w:t>
            </w:r>
            <w:r w:rsidRPr="00653E02">
              <w:rPr>
                <w:rFonts w:ascii="楷体" w:eastAsia="楷体" w:hAnsi="楷体" w:cs="PMingLiU"/>
                <w:b/>
                <w:bCs/>
                <w:color w:val="000000"/>
                <w:szCs w:val="28"/>
              </w:rPr>
              <w:t xml:space="preserve"> 吃到饱,无限啤酒</w:t>
            </w:r>
          </w:p>
          <w:p w:rsidR="00653E02" w:rsidRPr="00653E02" w:rsidRDefault="00653E02" w:rsidP="006B10FF">
            <w:pPr>
              <w:spacing w:line="240" w:lineRule="atLeast"/>
              <w:rPr>
                <w:rFonts w:ascii="楷体" w:eastAsia="楷体" w:hAnsi="楷体" w:cs="PMingLiU" w:hint="eastAsia"/>
                <w:b/>
                <w:bCs/>
                <w:color w:val="000000"/>
                <w:szCs w:val="28"/>
              </w:rPr>
            </w:pPr>
            <w:r w:rsidRPr="00653E02">
              <w:rPr>
                <w:rFonts w:ascii="楷体" w:eastAsia="楷体" w:hAnsi="楷体" w:cs="PMingLiU" w:hint="eastAsia"/>
                <w:b/>
                <w:bCs/>
                <w:color w:val="000000"/>
                <w:szCs w:val="28"/>
              </w:rPr>
              <w:t>ＫＬＡＰＡ　Ｔ．ＴＩＭＥ＋ＤＩＮＮＥＲ　ＢＢＱ　ＯＲ　ＳＴＥＭＢＯＡＴ</w:t>
            </w:r>
          </w:p>
        </w:tc>
        <w:tc>
          <w:tcPr>
            <w:tcW w:w="1350" w:type="dxa"/>
          </w:tcPr>
          <w:p w:rsidR="00653E02" w:rsidRPr="00653E02" w:rsidRDefault="00653E02" w:rsidP="006B10FF">
            <w:pPr>
              <w:rPr>
                <w:rFonts w:ascii="楷体" w:eastAsia="楷体" w:hAnsi="楷体" w:hint="eastAsia"/>
                <w:color w:val="000000"/>
              </w:rPr>
            </w:pPr>
          </w:p>
          <w:p w:rsidR="00653E02" w:rsidRPr="00653E02" w:rsidRDefault="00653E02" w:rsidP="006B10FF">
            <w:pPr>
              <w:rPr>
                <w:rFonts w:ascii="楷体" w:eastAsia="楷体" w:hAnsi="楷体" w:hint="eastAsia"/>
                <w:b/>
                <w:color w:val="FF0000"/>
                <w:sz w:val="20"/>
                <w:szCs w:val="20"/>
              </w:rPr>
            </w:pPr>
            <w:r w:rsidRPr="00653E02">
              <w:rPr>
                <w:rFonts w:ascii="楷体" w:eastAsia="楷体" w:hAnsi="楷体"/>
                <w:color w:val="FF0000"/>
              </w:rPr>
              <w:t xml:space="preserve">  </w:t>
            </w:r>
            <w:r w:rsidRPr="00653E02">
              <w:rPr>
                <w:rFonts w:ascii="楷体" w:eastAsia="楷体" w:hAnsi="楷体"/>
                <w:b/>
                <w:color w:val="FF0000"/>
                <w:sz w:val="20"/>
                <w:szCs w:val="20"/>
              </w:rPr>
              <w:t>USD 85</w:t>
            </w:r>
          </w:p>
        </w:tc>
        <w:tc>
          <w:tcPr>
            <w:tcW w:w="1710" w:type="dxa"/>
          </w:tcPr>
          <w:p w:rsidR="00653E02" w:rsidRPr="00653E02" w:rsidRDefault="00653E02" w:rsidP="006B10FF">
            <w:pPr>
              <w:pStyle w:val="3"/>
              <w:spacing w:line="240" w:lineRule="atLeast"/>
              <w:rPr>
                <w:rFonts w:ascii="楷体" w:eastAsia="楷体" w:hAnsi="楷体" w:cs="PMingLiU"/>
                <w:color w:val="000000"/>
                <w:sz w:val="21"/>
                <w:lang w:eastAsia="zh-CN"/>
              </w:rPr>
            </w:pPr>
            <w:r w:rsidRPr="00653E02">
              <w:rPr>
                <w:rFonts w:ascii="楷体" w:eastAsia="楷体" w:hAnsi="楷体" w:cs="PMingLiU" w:hint="eastAsia"/>
                <w:color w:val="000000"/>
                <w:sz w:val="21"/>
                <w:lang w:eastAsia="zh-CN"/>
              </w:rPr>
              <w:t>大小同价</w:t>
            </w:r>
          </w:p>
          <w:p w:rsidR="00653E02" w:rsidRPr="00653E02" w:rsidRDefault="00653E02" w:rsidP="006B10FF">
            <w:pPr>
              <w:rPr>
                <w:rFonts w:ascii="楷体" w:eastAsia="楷体" w:hAnsi="楷体"/>
                <w:color w:val="FF0000"/>
              </w:rPr>
            </w:pPr>
            <w:r w:rsidRPr="00653E02">
              <w:rPr>
                <w:rFonts w:ascii="楷体" w:eastAsia="楷体" w:hAnsi="楷体"/>
                <w:color w:val="FF0000"/>
              </w:rPr>
              <w:t>USD 65</w:t>
            </w:r>
          </w:p>
          <w:p w:rsidR="00653E02" w:rsidRPr="00653E02" w:rsidRDefault="00653E02" w:rsidP="006B10FF">
            <w:pPr>
              <w:rPr>
                <w:rFonts w:ascii="楷体" w:eastAsia="楷体" w:hAnsi="楷体"/>
              </w:rPr>
            </w:pPr>
          </w:p>
        </w:tc>
        <w:tc>
          <w:tcPr>
            <w:tcW w:w="1256" w:type="dxa"/>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t xml:space="preserve"> 约5小时</w:t>
            </w:r>
          </w:p>
        </w:tc>
      </w:tr>
      <w:tr w:rsidR="00653E02" w:rsidRPr="00653E02" w:rsidTr="006B10FF">
        <w:trPr>
          <w:trHeight w:val="710"/>
          <w:jc w:val="center"/>
        </w:trPr>
        <w:tc>
          <w:tcPr>
            <w:tcW w:w="777" w:type="dxa"/>
          </w:tcPr>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b/>
                <w:bCs/>
                <w:color w:val="000000"/>
                <w:szCs w:val="32"/>
              </w:rPr>
              <w:t>14</w:t>
            </w:r>
          </w:p>
        </w:tc>
        <w:tc>
          <w:tcPr>
            <w:tcW w:w="3960" w:type="dxa"/>
          </w:tcPr>
          <w:p w:rsidR="00653E02" w:rsidRPr="00653E02" w:rsidRDefault="00653E02" w:rsidP="006B10FF">
            <w:pPr>
              <w:spacing w:line="240" w:lineRule="atLeast"/>
              <w:rPr>
                <w:rFonts w:ascii="楷体" w:eastAsia="楷体" w:hAnsi="楷体" w:cs="PMingLiU" w:hint="eastAsia"/>
                <w:b/>
                <w:bCs/>
                <w:color w:val="000000"/>
                <w:szCs w:val="28"/>
              </w:rPr>
            </w:pPr>
            <w:r w:rsidRPr="00653E02">
              <w:rPr>
                <w:rFonts w:ascii="楷体" w:eastAsia="楷体" w:hAnsi="楷体" w:cs="PMingLiU" w:hint="eastAsia"/>
                <w:b/>
                <w:bCs/>
                <w:color w:val="000000"/>
                <w:szCs w:val="28"/>
              </w:rPr>
              <w:t>海底漫步ＳＥＡＷＡＬＫＥＲ柠檬茶</w:t>
            </w:r>
            <w:r w:rsidRPr="00653E02">
              <w:rPr>
                <w:rFonts w:ascii="楷体" w:eastAsia="楷体" w:hAnsi="楷体" w:cs="PMingLiU"/>
                <w:b/>
                <w:bCs/>
                <w:color w:val="000000"/>
                <w:szCs w:val="28"/>
              </w:rPr>
              <w:t xml:space="preserve"> </w:t>
            </w:r>
            <w:r w:rsidRPr="00653E02">
              <w:rPr>
                <w:rFonts w:ascii="楷体" w:eastAsia="楷体" w:hAnsi="楷体" w:cs="PMingLiU" w:hint="eastAsia"/>
                <w:b/>
                <w:bCs/>
                <w:color w:val="000000"/>
                <w:szCs w:val="28"/>
              </w:rPr>
              <w:t>，深入海底种植珊瑚，亲手放生小魚</w:t>
            </w:r>
            <w:r w:rsidRPr="00653E02">
              <w:rPr>
                <w:rFonts w:ascii="楷体" w:eastAsia="楷体" w:hAnsi="楷体" w:cs="PMingLiU"/>
                <w:b/>
                <w:bCs/>
                <w:color w:val="000000"/>
                <w:szCs w:val="28"/>
              </w:rPr>
              <w:t xml:space="preserve">NEMO </w:t>
            </w:r>
            <w:r w:rsidRPr="00653E02">
              <w:rPr>
                <w:rFonts w:ascii="楷体" w:eastAsia="楷体" w:hAnsi="楷体" w:cs="PMingLiU" w:hint="eastAsia"/>
                <w:b/>
                <w:bCs/>
                <w:color w:val="000000"/>
                <w:szCs w:val="28"/>
              </w:rPr>
              <w:t>+含午餐</w:t>
            </w:r>
            <w:r w:rsidRPr="00653E02">
              <w:rPr>
                <w:rFonts w:ascii="楷体" w:eastAsia="楷体" w:hAnsi="楷体" w:cs="PMingLiU" w:hint="eastAsia"/>
                <w:b/>
                <w:bCs/>
                <w:szCs w:val="28"/>
              </w:rPr>
              <w:t>+</w:t>
            </w:r>
            <w:r w:rsidRPr="00653E02">
              <w:rPr>
                <w:rFonts w:ascii="楷体" w:eastAsia="楷体" w:hAnsi="楷体" w:cs="PMingLiU" w:hint="eastAsia"/>
                <w:b/>
                <w:bCs/>
                <w:szCs w:val="32"/>
              </w:rPr>
              <w:t>车资+导游服务+</w:t>
            </w:r>
            <w:r w:rsidRPr="00653E02">
              <w:rPr>
                <w:rFonts w:ascii="楷体" w:eastAsia="楷体" w:hAnsi="楷体" w:cs="PMingLiU" w:hint="eastAsia"/>
                <w:b/>
                <w:bCs/>
                <w:color w:val="000000"/>
                <w:szCs w:val="28"/>
              </w:rPr>
              <w:t>晚餐金巴兰烧烤（JIMBARAN BBQ</w:t>
            </w:r>
            <w:r w:rsidRPr="00653E02">
              <w:rPr>
                <w:rFonts w:ascii="楷体" w:eastAsia="楷体" w:hAnsi="楷体" w:cs="PMingLiU"/>
                <w:b/>
                <w:bCs/>
                <w:color w:val="000000"/>
                <w:szCs w:val="28"/>
              </w:rPr>
              <w:t>）Car</w:t>
            </w:r>
            <w:r w:rsidRPr="00653E02">
              <w:rPr>
                <w:rFonts w:ascii="楷体" w:eastAsia="楷体" w:hAnsi="楷体" w:cs="PMingLiU" w:hint="eastAsia"/>
                <w:b/>
                <w:bCs/>
                <w:color w:val="000000"/>
                <w:szCs w:val="28"/>
              </w:rPr>
              <w:t>+guide</w:t>
            </w:r>
          </w:p>
          <w:p w:rsidR="00653E02" w:rsidRPr="00653E02" w:rsidRDefault="00653E02" w:rsidP="006B10FF">
            <w:pPr>
              <w:spacing w:line="240" w:lineRule="atLeast"/>
              <w:rPr>
                <w:rFonts w:ascii="楷体" w:eastAsia="楷体" w:hAnsi="楷体" w:cs="PMingLiU" w:hint="eastAsia"/>
                <w:b/>
                <w:bCs/>
                <w:color w:val="000000"/>
                <w:szCs w:val="28"/>
              </w:rPr>
            </w:pPr>
          </w:p>
        </w:tc>
        <w:tc>
          <w:tcPr>
            <w:tcW w:w="1350" w:type="dxa"/>
          </w:tcPr>
          <w:p w:rsidR="00653E02" w:rsidRPr="00653E02" w:rsidRDefault="00653E02" w:rsidP="006B10FF">
            <w:pPr>
              <w:spacing w:line="240" w:lineRule="atLeast"/>
              <w:jc w:val="center"/>
              <w:rPr>
                <w:rFonts w:ascii="楷体" w:eastAsia="楷体" w:hAnsi="楷体" w:cs="PMingLiU" w:hint="eastAsia"/>
                <w:b/>
                <w:bCs/>
                <w:color w:val="FF0000"/>
                <w:szCs w:val="32"/>
              </w:rPr>
            </w:pPr>
            <w:r w:rsidRPr="00653E02">
              <w:rPr>
                <w:rFonts w:ascii="楷体" w:eastAsia="楷体" w:hAnsi="楷体" w:cs="PMingLiU"/>
                <w:b/>
                <w:bCs/>
                <w:color w:val="FF0000"/>
                <w:szCs w:val="32"/>
              </w:rPr>
              <w:t>USD</w:t>
            </w:r>
            <w:r w:rsidRPr="00653E02">
              <w:rPr>
                <w:rFonts w:ascii="楷体" w:eastAsia="楷体" w:hAnsi="楷体" w:cs="PMingLiU" w:hint="eastAsia"/>
                <w:b/>
                <w:bCs/>
                <w:color w:val="FF0000"/>
                <w:szCs w:val="32"/>
              </w:rPr>
              <w:t xml:space="preserve"> 150</w:t>
            </w:r>
          </w:p>
          <w:p w:rsidR="00653E02" w:rsidRPr="00653E02" w:rsidRDefault="00653E02" w:rsidP="006B10FF">
            <w:pPr>
              <w:spacing w:line="240" w:lineRule="atLeast"/>
              <w:jc w:val="right"/>
              <w:rPr>
                <w:rFonts w:ascii="楷体" w:eastAsia="楷体" w:hAnsi="楷体" w:cs="PMingLiU" w:hint="eastAsia"/>
                <w:b/>
                <w:bCs/>
                <w:color w:val="000000"/>
                <w:szCs w:val="32"/>
              </w:rPr>
            </w:pPr>
            <w:r w:rsidRPr="00653E02">
              <w:rPr>
                <w:rFonts w:ascii="楷体" w:eastAsia="楷体" w:hAnsi="楷体" w:cs="PMingLiU"/>
                <w:b/>
                <w:bCs/>
                <w:color w:val="000000"/>
                <w:szCs w:val="32"/>
              </w:rPr>
              <w:t>13-64</w:t>
            </w:r>
            <w:r w:rsidRPr="00653E02">
              <w:rPr>
                <w:rFonts w:ascii="楷体" w:eastAsia="楷体" w:hAnsi="楷体" w:cs="PMingLiU" w:hint="eastAsia"/>
                <w:b/>
                <w:bCs/>
                <w:color w:val="000000"/>
                <w:szCs w:val="32"/>
              </w:rPr>
              <w:t>岁</w:t>
            </w:r>
          </w:p>
        </w:tc>
        <w:tc>
          <w:tcPr>
            <w:tcW w:w="1710" w:type="dxa"/>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hint="eastAsia"/>
                <w:b/>
                <w:bCs/>
                <w:color w:val="000000"/>
                <w:szCs w:val="32"/>
              </w:rPr>
              <w:t>大小同价</w:t>
            </w:r>
          </w:p>
          <w:p w:rsidR="00653E02" w:rsidRPr="00653E02" w:rsidRDefault="00653E02" w:rsidP="006B10FF">
            <w:pPr>
              <w:spacing w:line="240" w:lineRule="atLeast"/>
              <w:jc w:val="center"/>
              <w:rPr>
                <w:rFonts w:ascii="楷体" w:eastAsia="楷体" w:hAnsi="楷体" w:cs="PMingLiU" w:hint="eastAsia"/>
                <w:b/>
                <w:color w:val="000000"/>
                <w:kern w:val="0"/>
                <w:sz w:val="18"/>
                <w:szCs w:val="18"/>
                <w:lang w:val="zh-TW"/>
              </w:rPr>
            </w:pPr>
            <w:r w:rsidRPr="00653E02">
              <w:rPr>
                <w:rFonts w:ascii="楷体" w:eastAsia="楷体" w:hAnsi="楷体" w:cs="PMingLiU" w:hint="eastAsia"/>
                <w:b/>
                <w:bCs/>
                <w:color w:val="000000"/>
                <w:szCs w:val="32"/>
              </w:rPr>
              <w:t>10</w:t>
            </w:r>
            <w:r w:rsidRPr="00653E02">
              <w:rPr>
                <w:rFonts w:ascii="楷体" w:eastAsia="楷体" w:hAnsi="楷体" w:cs="PMingLiU" w:hint="eastAsia"/>
                <w:b/>
                <w:color w:val="000000"/>
                <w:kern w:val="0"/>
                <w:sz w:val="18"/>
                <w:szCs w:val="18"/>
                <w:lang w:val="zh-TW"/>
              </w:rPr>
              <w:t>岁以上</w:t>
            </w:r>
          </w:p>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hint="eastAsia"/>
                <w:b/>
                <w:color w:val="000000"/>
                <w:kern w:val="0"/>
                <w:sz w:val="18"/>
                <w:szCs w:val="18"/>
                <w:lang w:val="zh-TW"/>
              </w:rPr>
              <w:t>高度</w:t>
            </w:r>
            <w:r w:rsidRPr="00653E02">
              <w:rPr>
                <w:rFonts w:ascii="楷体" w:eastAsia="楷体" w:hAnsi="楷体" w:cs="PMingLiU"/>
                <w:b/>
                <w:color w:val="000000"/>
                <w:kern w:val="0"/>
                <w:sz w:val="18"/>
                <w:szCs w:val="18"/>
              </w:rPr>
              <w:t>140 CM</w:t>
            </w:r>
          </w:p>
        </w:tc>
        <w:tc>
          <w:tcPr>
            <w:tcW w:w="1256" w:type="dxa"/>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t>约4小时</w:t>
            </w:r>
          </w:p>
        </w:tc>
      </w:tr>
      <w:tr w:rsidR="00653E02" w:rsidRPr="00653E02" w:rsidTr="006B10FF">
        <w:trPr>
          <w:trHeight w:val="676"/>
          <w:jc w:val="center"/>
        </w:trPr>
        <w:tc>
          <w:tcPr>
            <w:tcW w:w="777" w:type="dxa"/>
          </w:tcPr>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b/>
                <w:bCs/>
                <w:color w:val="000000"/>
                <w:szCs w:val="32"/>
              </w:rPr>
              <w:t>15</w:t>
            </w:r>
          </w:p>
        </w:tc>
        <w:tc>
          <w:tcPr>
            <w:tcW w:w="3960" w:type="dxa"/>
          </w:tcPr>
          <w:p w:rsidR="00653E02" w:rsidRPr="00653E02" w:rsidRDefault="00653E02" w:rsidP="006B10FF">
            <w:pPr>
              <w:spacing w:line="240" w:lineRule="atLeast"/>
              <w:rPr>
                <w:rFonts w:ascii="楷体" w:eastAsia="楷体" w:hAnsi="楷体" w:cs="PMingLiU" w:hint="eastAsia"/>
                <w:b/>
                <w:bCs/>
                <w:szCs w:val="28"/>
              </w:rPr>
            </w:pPr>
            <w:r w:rsidRPr="00653E02">
              <w:rPr>
                <w:rFonts w:ascii="楷体" w:eastAsia="楷体" w:hAnsi="楷体" w:cs="PMingLiU" w:hint="eastAsia"/>
                <w:b/>
                <w:bCs/>
                <w:color w:val="000000"/>
                <w:szCs w:val="28"/>
              </w:rPr>
              <w:t>蓝梦岛一</w:t>
            </w:r>
            <w:r w:rsidRPr="00653E02">
              <w:rPr>
                <w:rFonts w:ascii="楷体" w:eastAsia="楷体" w:hAnsi="楷体" w:cs="PMingLiU"/>
                <w:b/>
                <w:bCs/>
                <w:color w:val="000000"/>
                <w:szCs w:val="28"/>
              </w:rPr>
              <w:t>EQUATOR LEMBONGAN+LCH</w:t>
            </w:r>
            <w:r w:rsidRPr="00653E02">
              <w:rPr>
                <w:rFonts w:ascii="楷体" w:eastAsia="楷体" w:hAnsi="楷体" w:cs="PMingLiU" w:hint="eastAsia"/>
                <w:b/>
                <w:bCs/>
                <w:color w:val="000000"/>
                <w:szCs w:val="28"/>
              </w:rPr>
              <w:t xml:space="preserve"> 午餐+含海底漫步</w:t>
            </w:r>
            <w:r w:rsidRPr="00653E02">
              <w:rPr>
                <w:rFonts w:ascii="楷体" w:eastAsia="楷体" w:hAnsi="楷体" w:cs="PMingLiU"/>
                <w:b/>
                <w:bCs/>
                <w:color w:val="000000"/>
                <w:szCs w:val="28"/>
              </w:rPr>
              <w:t>seawalker</w:t>
            </w:r>
            <w:r w:rsidRPr="00653E02">
              <w:rPr>
                <w:rFonts w:ascii="楷体" w:eastAsia="楷体" w:hAnsi="楷体" w:cs="PMingLiU" w:hint="eastAsia"/>
                <w:b/>
                <w:bCs/>
                <w:color w:val="000000"/>
                <w:szCs w:val="28"/>
              </w:rPr>
              <w:t>+晚金八兰烧烤＋</w:t>
            </w:r>
            <w:r w:rsidRPr="00653E02">
              <w:rPr>
                <w:rFonts w:ascii="楷体" w:eastAsia="楷体" w:hAnsi="楷体" w:cs="PMingLiU"/>
                <w:b/>
                <w:bCs/>
                <w:color w:val="000000"/>
                <w:szCs w:val="28"/>
              </w:rPr>
              <w:t xml:space="preserve">Dnr </w:t>
            </w:r>
            <w:r w:rsidRPr="00653E02">
              <w:rPr>
                <w:rFonts w:ascii="楷体" w:eastAsia="楷体" w:hAnsi="楷体" w:cs="PMingLiU" w:hint="eastAsia"/>
                <w:b/>
                <w:bCs/>
                <w:color w:val="000000"/>
                <w:szCs w:val="28"/>
              </w:rPr>
              <w:t>JIMBARAN BBQ）＋</w:t>
            </w:r>
            <w:r w:rsidRPr="00653E02">
              <w:rPr>
                <w:rFonts w:ascii="楷体" w:eastAsia="楷体" w:hAnsi="楷体" w:cs="PMingLiU" w:hint="eastAsia"/>
                <w:b/>
                <w:bCs/>
                <w:szCs w:val="32"/>
              </w:rPr>
              <w:t>车资</w:t>
            </w:r>
          </w:p>
          <w:p w:rsidR="00653E02" w:rsidRPr="00653E02" w:rsidRDefault="00653E02" w:rsidP="006B10FF">
            <w:pPr>
              <w:spacing w:line="240" w:lineRule="atLeast"/>
              <w:rPr>
                <w:rFonts w:ascii="楷体" w:eastAsia="楷体" w:hAnsi="楷体" w:cs="PMingLiU" w:hint="eastAsia"/>
                <w:b/>
                <w:bCs/>
                <w:color w:val="000000"/>
                <w:szCs w:val="28"/>
              </w:rPr>
            </w:pPr>
          </w:p>
        </w:tc>
        <w:tc>
          <w:tcPr>
            <w:tcW w:w="1350" w:type="dxa"/>
          </w:tcPr>
          <w:p w:rsidR="00653E02" w:rsidRPr="00653E02" w:rsidRDefault="00653E02" w:rsidP="006B10FF">
            <w:pPr>
              <w:spacing w:line="240" w:lineRule="atLeast"/>
              <w:jc w:val="center"/>
              <w:rPr>
                <w:rFonts w:ascii="楷体" w:eastAsia="楷体" w:hAnsi="楷体" w:cs="PMingLiU" w:hint="eastAsia"/>
                <w:b/>
                <w:bCs/>
                <w:color w:val="FF0000"/>
                <w:szCs w:val="32"/>
              </w:rPr>
            </w:pPr>
            <w:r w:rsidRPr="00653E02">
              <w:rPr>
                <w:rFonts w:ascii="楷体" w:eastAsia="楷体" w:hAnsi="楷体" w:cs="PMingLiU" w:hint="eastAsia"/>
                <w:b/>
                <w:bCs/>
                <w:color w:val="FF0000"/>
                <w:szCs w:val="32"/>
              </w:rPr>
              <w:t>USD 170</w:t>
            </w:r>
          </w:p>
          <w:p w:rsidR="00653E02" w:rsidRPr="00653E02" w:rsidRDefault="00653E02" w:rsidP="006B10FF">
            <w:pPr>
              <w:spacing w:line="240" w:lineRule="atLeast"/>
              <w:jc w:val="center"/>
              <w:rPr>
                <w:rFonts w:ascii="楷体" w:eastAsia="楷体" w:hAnsi="楷体" w:cs="PMingLiU" w:hint="eastAsia"/>
                <w:b/>
                <w:bCs/>
                <w:color w:val="FF0000"/>
                <w:szCs w:val="32"/>
              </w:rPr>
            </w:pPr>
            <w:r w:rsidRPr="00653E02">
              <w:rPr>
                <w:rFonts w:ascii="楷体" w:eastAsia="楷体" w:hAnsi="楷体" w:cs="PMingLiU" w:hint="eastAsia"/>
                <w:b/>
                <w:bCs/>
                <w:color w:val="FF0000"/>
                <w:szCs w:val="32"/>
              </w:rPr>
              <w:t>12-64 岁</w:t>
            </w:r>
          </w:p>
        </w:tc>
        <w:tc>
          <w:tcPr>
            <w:tcW w:w="1710" w:type="dxa"/>
          </w:tcPr>
          <w:p w:rsidR="00653E02" w:rsidRPr="00653E02" w:rsidRDefault="00653E02" w:rsidP="006B10FF">
            <w:pPr>
              <w:spacing w:line="240" w:lineRule="atLeast"/>
              <w:jc w:val="center"/>
              <w:rPr>
                <w:rFonts w:ascii="楷体" w:eastAsia="楷体" w:hAnsi="楷体" w:cs="PMingLiU" w:hint="eastAsia"/>
                <w:b/>
                <w:bCs/>
                <w:color w:val="FF0000"/>
                <w:szCs w:val="32"/>
              </w:rPr>
            </w:pPr>
            <w:r w:rsidRPr="00653E02">
              <w:rPr>
                <w:rFonts w:ascii="楷体" w:eastAsia="楷体" w:hAnsi="楷体" w:cs="PMingLiU" w:hint="eastAsia"/>
                <w:b/>
                <w:bCs/>
                <w:color w:val="FF0000"/>
                <w:szCs w:val="32"/>
              </w:rPr>
              <w:t>USD 150</w:t>
            </w:r>
          </w:p>
          <w:p w:rsidR="00653E02" w:rsidRPr="00653E02" w:rsidRDefault="00653E02" w:rsidP="006B10FF">
            <w:pPr>
              <w:spacing w:line="240" w:lineRule="atLeast"/>
              <w:jc w:val="center"/>
              <w:rPr>
                <w:rFonts w:ascii="楷体" w:eastAsia="楷体" w:hAnsi="楷体" w:cs="PMingLiU" w:hint="eastAsia"/>
                <w:b/>
                <w:bCs/>
                <w:color w:val="FF0000"/>
                <w:szCs w:val="32"/>
              </w:rPr>
            </w:pPr>
            <w:r w:rsidRPr="00653E02">
              <w:rPr>
                <w:rFonts w:ascii="楷体" w:eastAsia="楷体" w:hAnsi="楷体" w:cs="PMingLiU" w:hint="eastAsia"/>
                <w:b/>
                <w:bCs/>
                <w:color w:val="FF0000"/>
                <w:szCs w:val="32"/>
              </w:rPr>
              <w:t>7-11 岁</w:t>
            </w:r>
          </w:p>
        </w:tc>
        <w:tc>
          <w:tcPr>
            <w:tcW w:w="1256" w:type="dxa"/>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t>约</w:t>
            </w:r>
            <w:r w:rsidRPr="00653E02">
              <w:rPr>
                <w:rFonts w:ascii="楷体" w:eastAsia="楷体" w:hAnsi="楷体" w:cs="PMingLiU" w:hint="eastAsia"/>
                <w:b/>
                <w:bCs/>
                <w:color w:val="000000"/>
                <w:szCs w:val="32"/>
              </w:rPr>
              <w:t>8</w:t>
            </w:r>
            <w:r w:rsidRPr="00653E02">
              <w:rPr>
                <w:rFonts w:ascii="楷体" w:eastAsia="楷体" w:hAnsi="楷体" w:cs="PMingLiU"/>
                <w:b/>
                <w:bCs/>
                <w:color w:val="000000"/>
                <w:szCs w:val="32"/>
              </w:rPr>
              <w:t>时</w:t>
            </w:r>
          </w:p>
        </w:tc>
      </w:tr>
      <w:tr w:rsidR="00653E02" w:rsidRPr="00653E02" w:rsidTr="006B10FF">
        <w:trPr>
          <w:trHeight w:val="676"/>
          <w:jc w:val="center"/>
        </w:trPr>
        <w:tc>
          <w:tcPr>
            <w:tcW w:w="777" w:type="dxa"/>
          </w:tcPr>
          <w:p w:rsidR="00653E02" w:rsidRPr="00653E02" w:rsidRDefault="00653E02" w:rsidP="006B10FF">
            <w:pPr>
              <w:spacing w:line="240" w:lineRule="atLeast"/>
              <w:jc w:val="center"/>
              <w:rPr>
                <w:rFonts w:ascii="楷体" w:eastAsia="楷体" w:hAnsi="楷体" w:cs="PMingLiU" w:hint="eastAsia"/>
                <w:b/>
                <w:bCs/>
                <w:color w:val="0000FF"/>
                <w:szCs w:val="32"/>
              </w:rPr>
            </w:pPr>
            <w:r w:rsidRPr="00653E02">
              <w:rPr>
                <w:rFonts w:ascii="楷体" w:eastAsia="楷体" w:hAnsi="楷体" w:cs="PMingLiU" w:hint="eastAsia"/>
                <w:b/>
                <w:bCs/>
                <w:color w:val="0000FF"/>
                <w:szCs w:val="32"/>
              </w:rPr>
              <w:lastRenderedPageBreak/>
              <w:t xml:space="preserve">16 </w:t>
            </w:r>
          </w:p>
        </w:tc>
        <w:tc>
          <w:tcPr>
            <w:tcW w:w="3960" w:type="dxa"/>
          </w:tcPr>
          <w:p w:rsidR="00653E02" w:rsidRPr="00653E02" w:rsidRDefault="00653E02" w:rsidP="006B10FF">
            <w:pPr>
              <w:spacing w:line="240" w:lineRule="atLeast"/>
              <w:rPr>
                <w:rFonts w:ascii="楷体" w:eastAsia="楷体" w:hAnsi="楷体" w:cs="PMingLiU"/>
                <w:b/>
                <w:bCs/>
                <w:color w:val="0000FF"/>
              </w:rPr>
            </w:pPr>
            <w:r w:rsidRPr="00653E02">
              <w:rPr>
                <w:rFonts w:ascii="楷体" w:eastAsia="楷体" w:hAnsi="楷体" w:cs="PMingLiU" w:hint="eastAsia"/>
                <w:b/>
                <w:bCs/>
                <w:color w:val="0000FF"/>
                <w:szCs w:val="28"/>
              </w:rPr>
              <w:t>蓝梦岛一</w:t>
            </w:r>
            <w:r w:rsidRPr="00653E02">
              <w:rPr>
                <w:rFonts w:ascii="楷体" w:eastAsia="楷体" w:hAnsi="楷体" w:cs="PMingLiU"/>
                <w:b/>
                <w:bCs/>
                <w:color w:val="0000FF"/>
                <w:szCs w:val="28"/>
              </w:rPr>
              <w:t>EQUATOR LEMBONGAN lch</w:t>
            </w:r>
            <w:r w:rsidRPr="00653E02">
              <w:rPr>
                <w:rFonts w:ascii="楷体" w:eastAsia="楷体" w:hAnsi="楷体" w:cs="PMingLiU" w:hint="eastAsia"/>
                <w:b/>
                <w:bCs/>
                <w:color w:val="0000FF"/>
                <w:szCs w:val="28"/>
              </w:rPr>
              <w:t xml:space="preserve"> +午餐+含</w:t>
            </w:r>
            <w:r w:rsidRPr="00653E02">
              <w:rPr>
                <w:rFonts w:ascii="楷体" w:eastAsia="楷体" w:hAnsi="楷体" w:cs="PMingLiU" w:hint="eastAsia"/>
                <w:b/>
                <w:bCs/>
                <w:color w:val="FF0000"/>
                <w:szCs w:val="28"/>
              </w:rPr>
              <w:t>海底漫步</w:t>
            </w:r>
            <w:r w:rsidRPr="00653E02">
              <w:rPr>
                <w:rFonts w:ascii="楷体" w:eastAsia="楷体" w:hAnsi="楷体" w:cs="PMingLiU"/>
                <w:b/>
                <w:bCs/>
                <w:color w:val="FF0000"/>
                <w:szCs w:val="28"/>
              </w:rPr>
              <w:t>seawalker</w:t>
            </w:r>
            <w:r w:rsidRPr="00653E02">
              <w:rPr>
                <w:rFonts w:ascii="楷体" w:eastAsia="楷体" w:hAnsi="楷体" w:cs="PMingLiU" w:hint="eastAsia"/>
                <w:b/>
                <w:bCs/>
                <w:color w:val="0000FF"/>
                <w:szCs w:val="28"/>
              </w:rPr>
              <w:t>+</w:t>
            </w:r>
            <w:r w:rsidRPr="00653E02">
              <w:rPr>
                <w:rFonts w:ascii="楷体" w:eastAsia="楷体" w:hAnsi="楷体" w:cs="PMingLiU" w:hint="eastAsia"/>
                <w:b/>
                <w:bCs/>
                <w:color w:val="0000FF"/>
                <w:szCs w:val="32"/>
              </w:rPr>
              <w:t>车资</w:t>
            </w:r>
            <w:r w:rsidRPr="00653E02">
              <w:rPr>
                <w:rFonts w:ascii="楷体" w:eastAsia="楷体" w:hAnsi="楷体" w:cs="PMingLiU"/>
                <w:b/>
                <w:bCs/>
                <w:color w:val="0000FF"/>
                <w:szCs w:val="32"/>
              </w:rPr>
              <w:t>car</w:t>
            </w:r>
          </w:p>
        </w:tc>
        <w:tc>
          <w:tcPr>
            <w:tcW w:w="1350" w:type="dxa"/>
          </w:tcPr>
          <w:p w:rsidR="00653E02" w:rsidRPr="00653E02" w:rsidRDefault="00653E02" w:rsidP="006B10FF">
            <w:pPr>
              <w:spacing w:line="240" w:lineRule="atLeast"/>
              <w:jc w:val="center"/>
              <w:rPr>
                <w:rFonts w:ascii="楷体" w:eastAsia="楷体" w:hAnsi="楷体" w:cs="PMingLiU" w:hint="eastAsia"/>
                <w:b/>
                <w:bCs/>
                <w:color w:val="0000FF"/>
                <w:szCs w:val="32"/>
              </w:rPr>
            </w:pPr>
            <w:r w:rsidRPr="00653E02">
              <w:rPr>
                <w:rFonts w:ascii="楷体" w:eastAsia="楷体" w:hAnsi="楷体" w:cs="PMingLiU"/>
                <w:b/>
                <w:bCs/>
                <w:color w:val="0000FF"/>
                <w:szCs w:val="32"/>
              </w:rPr>
              <w:t>U</w:t>
            </w:r>
            <w:r w:rsidRPr="00653E02">
              <w:rPr>
                <w:rFonts w:ascii="楷体" w:eastAsia="楷体" w:hAnsi="楷体" w:cs="PMingLiU" w:hint="eastAsia"/>
                <w:b/>
                <w:bCs/>
                <w:color w:val="0000FF"/>
                <w:szCs w:val="32"/>
              </w:rPr>
              <w:t>sd 130</w:t>
            </w:r>
          </w:p>
          <w:p w:rsidR="00653E02" w:rsidRPr="00653E02" w:rsidRDefault="00653E02" w:rsidP="006B10FF">
            <w:pPr>
              <w:spacing w:line="240" w:lineRule="atLeast"/>
              <w:rPr>
                <w:rFonts w:ascii="楷体" w:eastAsia="楷体" w:hAnsi="楷体" w:cs="PMingLiU" w:hint="eastAsia"/>
                <w:b/>
                <w:bCs/>
                <w:color w:val="0000FF"/>
                <w:szCs w:val="32"/>
              </w:rPr>
            </w:pPr>
            <w:r w:rsidRPr="00653E02">
              <w:rPr>
                <w:rFonts w:ascii="楷体" w:eastAsia="楷体" w:hAnsi="楷体" w:cs="PMingLiU" w:hint="eastAsia"/>
                <w:b/>
                <w:bCs/>
                <w:color w:val="0000FF"/>
                <w:szCs w:val="32"/>
              </w:rPr>
              <w:t>12-64 岁</w:t>
            </w:r>
          </w:p>
        </w:tc>
        <w:tc>
          <w:tcPr>
            <w:tcW w:w="1710" w:type="dxa"/>
          </w:tcPr>
          <w:p w:rsidR="00653E02" w:rsidRPr="00653E02" w:rsidRDefault="00653E02" w:rsidP="006B10FF">
            <w:pPr>
              <w:rPr>
                <w:rFonts w:ascii="楷体" w:eastAsia="楷体" w:hAnsi="楷体" w:hint="eastAsia"/>
                <w:color w:val="0000FF"/>
              </w:rPr>
            </w:pPr>
            <w:r w:rsidRPr="00653E02">
              <w:rPr>
                <w:rFonts w:ascii="楷体" w:eastAsia="楷体" w:hAnsi="楷体"/>
                <w:color w:val="0000FF"/>
              </w:rPr>
              <w:t xml:space="preserve">Usd </w:t>
            </w:r>
            <w:r w:rsidRPr="00653E02">
              <w:rPr>
                <w:rFonts w:ascii="楷体" w:eastAsia="楷体" w:hAnsi="楷体" w:hint="eastAsia"/>
                <w:color w:val="0000FF"/>
              </w:rPr>
              <w:t>105</w:t>
            </w:r>
          </w:p>
          <w:p w:rsidR="00653E02" w:rsidRPr="00653E02" w:rsidRDefault="00653E02" w:rsidP="006B10FF">
            <w:pPr>
              <w:rPr>
                <w:rFonts w:ascii="楷体" w:eastAsia="楷体" w:hAnsi="楷体" w:hint="eastAsia"/>
                <w:color w:val="0000FF"/>
              </w:rPr>
            </w:pPr>
            <w:r w:rsidRPr="00653E02">
              <w:rPr>
                <w:rFonts w:ascii="楷体" w:eastAsia="楷体" w:hAnsi="楷体" w:hint="eastAsia"/>
                <w:color w:val="0000FF"/>
              </w:rPr>
              <w:t>7-11 岁</w:t>
            </w:r>
          </w:p>
        </w:tc>
        <w:tc>
          <w:tcPr>
            <w:tcW w:w="1256" w:type="dxa"/>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szCs w:val="32"/>
              </w:rPr>
              <w:t>约</w:t>
            </w:r>
            <w:r w:rsidRPr="00653E02">
              <w:rPr>
                <w:rFonts w:ascii="楷体" w:eastAsia="楷体" w:hAnsi="楷体" w:cs="PMingLiU" w:hint="eastAsia"/>
                <w:b/>
                <w:bCs/>
                <w:szCs w:val="32"/>
              </w:rPr>
              <w:t>5-6</w:t>
            </w:r>
            <w:r w:rsidRPr="00653E02">
              <w:rPr>
                <w:rFonts w:ascii="楷体" w:eastAsia="楷体" w:hAnsi="楷体" w:cs="PMingLiU"/>
                <w:b/>
                <w:bCs/>
                <w:szCs w:val="32"/>
              </w:rPr>
              <w:t>小时</w:t>
            </w:r>
          </w:p>
        </w:tc>
      </w:tr>
      <w:tr w:rsidR="00653E02" w:rsidRPr="00653E02" w:rsidTr="006B10FF">
        <w:trPr>
          <w:trHeight w:val="682"/>
          <w:jc w:val="center"/>
        </w:trPr>
        <w:tc>
          <w:tcPr>
            <w:tcW w:w="777" w:type="dxa"/>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t>1</w:t>
            </w:r>
            <w:r w:rsidRPr="00653E02">
              <w:rPr>
                <w:rFonts w:ascii="楷体" w:eastAsia="楷体" w:hAnsi="楷体" w:cs="PMingLiU" w:hint="eastAsia"/>
                <w:b/>
                <w:bCs/>
                <w:color w:val="000000"/>
                <w:szCs w:val="32"/>
              </w:rPr>
              <w:t>7</w:t>
            </w:r>
          </w:p>
        </w:tc>
        <w:tc>
          <w:tcPr>
            <w:tcW w:w="3960" w:type="dxa"/>
          </w:tcPr>
          <w:p w:rsidR="00653E02" w:rsidRPr="00653E02" w:rsidRDefault="00653E02" w:rsidP="006B10FF">
            <w:pPr>
              <w:spacing w:line="240" w:lineRule="atLeast"/>
              <w:rPr>
                <w:rFonts w:ascii="楷体" w:eastAsia="楷体" w:hAnsi="楷体" w:cs="PMingLiU" w:hint="eastAsia"/>
                <w:b/>
                <w:bCs/>
                <w:color w:val="000000"/>
              </w:rPr>
            </w:pPr>
            <w:r w:rsidRPr="00653E02">
              <w:rPr>
                <w:rFonts w:ascii="楷体" w:eastAsia="楷体" w:hAnsi="楷体" w:cs="PMingLiU" w:hint="eastAsia"/>
                <w:b/>
                <w:bCs/>
                <w:color w:val="0000FF"/>
                <w:szCs w:val="28"/>
              </w:rPr>
              <w:t>蓝梦岛</w:t>
            </w:r>
            <w:r w:rsidRPr="00653E02">
              <w:rPr>
                <w:rFonts w:ascii="楷体" w:eastAsia="楷体" w:hAnsi="楷体" w:cs="PMingLiU"/>
                <w:b/>
                <w:bCs/>
                <w:color w:val="0000FF"/>
                <w:szCs w:val="28"/>
              </w:rPr>
              <w:t>EQUATOR LEMBONGAN</w:t>
            </w:r>
            <w:r w:rsidRPr="00653E02">
              <w:rPr>
                <w:rFonts w:ascii="楷体" w:eastAsia="楷体" w:hAnsi="楷体" w:cs="PMingLiU" w:hint="eastAsia"/>
                <w:b/>
                <w:bCs/>
                <w:color w:val="0000FF"/>
                <w:szCs w:val="28"/>
              </w:rPr>
              <w:t xml:space="preserve"> lch +午餐+</w:t>
            </w:r>
            <w:r w:rsidRPr="00653E02">
              <w:rPr>
                <w:rFonts w:ascii="楷体" w:eastAsia="楷体" w:hAnsi="楷体" w:cs="PMingLiU" w:hint="eastAsia"/>
                <w:b/>
                <w:bCs/>
                <w:color w:val="0000FF"/>
                <w:szCs w:val="32"/>
              </w:rPr>
              <w:t>车资car（</w:t>
            </w:r>
            <w:r w:rsidRPr="00653E02">
              <w:rPr>
                <w:rFonts w:ascii="楷体" w:eastAsia="楷体" w:hAnsi="楷体" w:cs="PMingLiU"/>
                <w:b/>
                <w:bCs/>
                <w:color w:val="0000FF"/>
                <w:szCs w:val="32"/>
              </w:rPr>
              <w:t xml:space="preserve"> no seawalker</w:t>
            </w:r>
            <w:r w:rsidRPr="00653E02">
              <w:rPr>
                <w:rFonts w:ascii="楷体" w:eastAsia="楷体" w:hAnsi="楷体" w:cs="PMingLiU" w:hint="eastAsia"/>
                <w:b/>
                <w:bCs/>
                <w:color w:val="0000FF"/>
                <w:szCs w:val="32"/>
              </w:rPr>
              <w:t>）</w:t>
            </w:r>
          </w:p>
        </w:tc>
        <w:tc>
          <w:tcPr>
            <w:tcW w:w="1350" w:type="dxa"/>
          </w:tcPr>
          <w:p w:rsidR="00653E02" w:rsidRPr="00653E02" w:rsidRDefault="00653E02" w:rsidP="006B10FF">
            <w:pPr>
              <w:spacing w:line="240" w:lineRule="atLeast"/>
              <w:jc w:val="center"/>
              <w:rPr>
                <w:rFonts w:ascii="楷体" w:eastAsia="楷体" w:hAnsi="楷体" w:cs="PMingLiU" w:hint="eastAsia"/>
                <w:b/>
                <w:bCs/>
                <w:color w:val="0000FF"/>
                <w:szCs w:val="32"/>
              </w:rPr>
            </w:pPr>
            <w:r w:rsidRPr="00653E02">
              <w:rPr>
                <w:rFonts w:ascii="楷体" w:eastAsia="楷体" w:hAnsi="楷体" w:cs="PMingLiU"/>
                <w:b/>
                <w:bCs/>
                <w:color w:val="0000FF"/>
                <w:szCs w:val="32"/>
              </w:rPr>
              <w:t>U</w:t>
            </w:r>
            <w:r w:rsidRPr="00653E02">
              <w:rPr>
                <w:rFonts w:ascii="楷体" w:eastAsia="楷体" w:hAnsi="楷体" w:cs="PMingLiU" w:hint="eastAsia"/>
                <w:b/>
                <w:bCs/>
                <w:color w:val="0000FF"/>
                <w:szCs w:val="32"/>
              </w:rPr>
              <w:t>sd 110</w:t>
            </w:r>
          </w:p>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t xml:space="preserve">12-64 </w:t>
            </w:r>
            <w:r w:rsidRPr="00653E02">
              <w:rPr>
                <w:rFonts w:ascii="楷体" w:eastAsia="楷体" w:hAnsi="楷体" w:cs="PMingLiU" w:hint="eastAsia"/>
                <w:b/>
                <w:bCs/>
                <w:color w:val="000000"/>
                <w:szCs w:val="32"/>
              </w:rPr>
              <w:t>岁</w:t>
            </w:r>
          </w:p>
        </w:tc>
        <w:tc>
          <w:tcPr>
            <w:tcW w:w="1710" w:type="dxa"/>
          </w:tcPr>
          <w:p w:rsidR="00653E02" w:rsidRPr="00653E02" w:rsidRDefault="00653E02" w:rsidP="006B10FF">
            <w:pPr>
              <w:rPr>
                <w:rFonts w:ascii="楷体" w:eastAsia="楷体" w:hAnsi="楷体" w:hint="eastAsia"/>
                <w:color w:val="0000FF"/>
              </w:rPr>
            </w:pPr>
            <w:r w:rsidRPr="00653E02">
              <w:rPr>
                <w:rFonts w:ascii="楷体" w:eastAsia="楷体" w:hAnsi="楷体" w:hint="eastAsia"/>
                <w:color w:val="0000FF"/>
              </w:rPr>
              <w:t xml:space="preserve"> </w:t>
            </w:r>
            <w:r w:rsidRPr="00653E02">
              <w:rPr>
                <w:rFonts w:ascii="楷体" w:eastAsia="楷体" w:hAnsi="楷体"/>
                <w:color w:val="0000FF"/>
              </w:rPr>
              <w:t>U</w:t>
            </w:r>
            <w:r w:rsidRPr="00653E02">
              <w:rPr>
                <w:rFonts w:ascii="楷体" w:eastAsia="楷体" w:hAnsi="楷体" w:hint="eastAsia"/>
                <w:color w:val="0000FF"/>
              </w:rPr>
              <w:t>sd 85</w:t>
            </w:r>
          </w:p>
          <w:p w:rsidR="00653E02" w:rsidRPr="00653E02" w:rsidRDefault="00653E02" w:rsidP="006B10FF">
            <w:pPr>
              <w:rPr>
                <w:rFonts w:ascii="楷体" w:eastAsia="楷体" w:hAnsi="楷体" w:hint="eastAsia"/>
                <w:color w:val="0000FF"/>
              </w:rPr>
            </w:pPr>
            <w:r w:rsidRPr="00653E02">
              <w:rPr>
                <w:rFonts w:ascii="楷体" w:eastAsia="楷体" w:hAnsi="楷体"/>
                <w:color w:val="0000FF"/>
              </w:rPr>
              <w:t>7-</w:t>
            </w:r>
            <w:r w:rsidRPr="00653E02">
              <w:rPr>
                <w:rFonts w:ascii="楷体" w:eastAsia="楷体" w:hAnsi="楷体" w:hint="eastAsia"/>
                <w:color w:val="0000FF"/>
              </w:rPr>
              <w:t>11 岁</w:t>
            </w:r>
          </w:p>
          <w:p w:rsidR="00653E02" w:rsidRPr="00653E02" w:rsidRDefault="00653E02" w:rsidP="006B10FF">
            <w:pPr>
              <w:rPr>
                <w:rFonts w:ascii="楷体" w:eastAsia="楷体" w:hAnsi="楷体" w:hint="eastAsia"/>
                <w:color w:val="0000FF"/>
              </w:rPr>
            </w:pPr>
          </w:p>
        </w:tc>
        <w:tc>
          <w:tcPr>
            <w:tcW w:w="1256" w:type="dxa"/>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szCs w:val="32"/>
              </w:rPr>
              <w:t>约</w:t>
            </w:r>
            <w:r w:rsidRPr="00653E02">
              <w:rPr>
                <w:rFonts w:ascii="楷体" w:eastAsia="楷体" w:hAnsi="楷体" w:cs="PMingLiU" w:hint="eastAsia"/>
                <w:b/>
                <w:bCs/>
                <w:szCs w:val="32"/>
              </w:rPr>
              <w:t>5-6</w:t>
            </w:r>
            <w:r w:rsidRPr="00653E02">
              <w:rPr>
                <w:rFonts w:ascii="楷体" w:eastAsia="楷体" w:hAnsi="楷体" w:cs="PMingLiU"/>
                <w:b/>
                <w:bCs/>
                <w:szCs w:val="32"/>
              </w:rPr>
              <w:t>小时</w:t>
            </w:r>
          </w:p>
        </w:tc>
      </w:tr>
      <w:tr w:rsidR="00653E02" w:rsidRPr="00653E02" w:rsidTr="006B10FF">
        <w:trPr>
          <w:trHeight w:val="570"/>
          <w:jc w:val="center"/>
        </w:trPr>
        <w:tc>
          <w:tcPr>
            <w:tcW w:w="777"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t>1</w:t>
            </w:r>
            <w:r w:rsidRPr="00653E02">
              <w:rPr>
                <w:rFonts w:ascii="楷体" w:eastAsia="楷体" w:hAnsi="楷体" w:cs="PMingLiU" w:hint="eastAsia"/>
                <w:b/>
                <w:bCs/>
                <w:color w:val="000000"/>
                <w:szCs w:val="32"/>
              </w:rPr>
              <w:t>8</w:t>
            </w:r>
          </w:p>
        </w:tc>
        <w:tc>
          <w:tcPr>
            <w:tcW w:w="396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rPr>
                <w:rStyle w:val="shorttext"/>
                <w:rFonts w:ascii="楷体" w:eastAsia="楷体" w:hAnsi="楷体"/>
                <w:b/>
                <w:color w:val="000000"/>
                <w:shd w:val="clear" w:color="auto" w:fill="FFFFFF"/>
              </w:rPr>
            </w:pPr>
            <w:r w:rsidRPr="00653E02">
              <w:rPr>
                <w:rStyle w:val="shorttext"/>
                <w:rFonts w:ascii="楷体" w:eastAsia="楷体" w:hAnsi="楷体" w:hint="eastAsia"/>
                <w:b/>
                <w:color w:val="000000"/>
                <w:shd w:val="clear" w:color="auto" w:fill="FFFFFF"/>
              </w:rPr>
              <w:t>潜水</w:t>
            </w:r>
            <w:r w:rsidRPr="00653E02">
              <w:rPr>
                <w:rStyle w:val="shorttext"/>
                <w:rFonts w:ascii="楷体" w:eastAsia="楷体" w:hAnsi="楷体"/>
                <w:b/>
                <w:color w:val="000000"/>
                <w:shd w:val="clear" w:color="auto" w:fill="FFFFFF"/>
              </w:rPr>
              <w:t xml:space="preserve"> Diving</w:t>
            </w:r>
          </w:p>
          <w:p w:rsidR="00653E02" w:rsidRPr="00653E02" w:rsidRDefault="00653E02" w:rsidP="006B10FF">
            <w:pPr>
              <w:spacing w:line="240" w:lineRule="atLeast"/>
              <w:rPr>
                <w:rFonts w:ascii="楷体" w:eastAsia="楷体" w:hAnsi="楷体" w:cs="PMingLiU" w:hint="eastAsia"/>
                <w:b/>
                <w:bCs/>
                <w:color w:val="000000"/>
              </w:rPr>
            </w:pPr>
          </w:p>
        </w:tc>
        <w:tc>
          <w:tcPr>
            <w:tcW w:w="135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cs="PMingLiU"/>
                <w:b/>
                <w:bCs/>
                <w:color w:val="FF0000"/>
                <w:szCs w:val="32"/>
              </w:rPr>
            </w:pPr>
            <w:r w:rsidRPr="00653E02">
              <w:rPr>
                <w:rFonts w:ascii="楷体" w:eastAsia="楷体" w:hAnsi="楷体" w:cs="PMingLiU"/>
                <w:b/>
                <w:bCs/>
                <w:color w:val="FF0000"/>
                <w:szCs w:val="32"/>
              </w:rPr>
              <w:t>USD 80</w:t>
            </w:r>
          </w:p>
          <w:p w:rsidR="00653E02" w:rsidRPr="00653E02" w:rsidRDefault="00653E02" w:rsidP="006B10FF">
            <w:pPr>
              <w:spacing w:line="240" w:lineRule="atLeast"/>
              <w:jc w:val="center"/>
              <w:rPr>
                <w:rFonts w:ascii="楷体" w:eastAsia="楷体" w:hAnsi="楷体" w:cs="PMingLiU"/>
                <w:b/>
                <w:bCs/>
                <w:color w:val="000000"/>
                <w:szCs w:val="32"/>
              </w:rPr>
            </w:pPr>
          </w:p>
        </w:tc>
        <w:tc>
          <w:tcPr>
            <w:tcW w:w="171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rPr>
                <w:rFonts w:ascii="楷体" w:eastAsia="楷体" w:hAnsi="楷体" w:hint="eastAsia"/>
                <w:color w:val="000000"/>
              </w:rPr>
            </w:pPr>
            <w:r w:rsidRPr="00653E02">
              <w:rPr>
                <w:rFonts w:ascii="楷体" w:eastAsia="楷体" w:hAnsi="楷体" w:hint="eastAsia"/>
                <w:color w:val="000000"/>
              </w:rPr>
              <w:t>大小同价</w:t>
            </w:r>
          </w:p>
          <w:p w:rsidR="00653E02" w:rsidRPr="00653E02" w:rsidRDefault="00653E02" w:rsidP="006B10FF">
            <w:pPr>
              <w:pStyle w:val="6"/>
              <w:rPr>
                <w:rFonts w:ascii="楷体" w:eastAsia="楷体" w:hAnsi="楷体"/>
                <w:lang w:eastAsia="zh-CN"/>
              </w:rPr>
            </w:pPr>
          </w:p>
        </w:tc>
        <w:tc>
          <w:tcPr>
            <w:tcW w:w="1256"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hint="eastAsia"/>
                <w:b/>
                <w:bCs/>
                <w:color w:val="000000"/>
                <w:szCs w:val="32"/>
              </w:rPr>
              <w:t>约</w:t>
            </w:r>
            <w:r w:rsidRPr="00653E02">
              <w:rPr>
                <w:rFonts w:ascii="楷体" w:eastAsia="楷体" w:hAnsi="楷体" w:cs="PMingLiU"/>
                <w:b/>
                <w:bCs/>
                <w:color w:val="000000"/>
                <w:szCs w:val="32"/>
              </w:rPr>
              <w:t>45</w:t>
            </w:r>
            <w:r w:rsidRPr="00653E02">
              <w:rPr>
                <w:rFonts w:ascii="楷体" w:eastAsia="楷体" w:hAnsi="楷体" w:cs="PMingLiU" w:hint="eastAsia"/>
                <w:b/>
                <w:bCs/>
                <w:color w:val="000000"/>
                <w:szCs w:val="32"/>
              </w:rPr>
              <w:t>分钟</w:t>
            </w:r>
          </w:p>
          <w:p w:rsidR="00653E02" w:rsidRPr="00653E02" w:rsidRDefault="00653E02" w:rsidP="006B10FF">
            <w:pPr>
              <w:spacing w:line="240" w:lineRule="atLeast"/>
              <w:rPr>
                <w:rFonts w:ascii="楷体" w:eastAsia="楷体" w:hAnsi="楷体" w:cs="PMingLiU" w:hint="eastAsia"/>
                <w:b/>
                <w:bCs/>
                <w:color w:val="000000"/>
                <w:szCs w:val="32"/>
              </w:rPr>
            </w:pPr>
          </w:p>
        </w:tc>
      </w:tr>
      <w:tr w:rsidR="00653E02" w:rsidRPr="00653E02" w:rsidTr="006B10FF">
        <w:trPr>
          <w:trHeight w:val="670"/>
          <w:jc w:val="center"/>
        </w:trPr>
        <w:tc>
          <w:tcPr>
            <w:tcW w:w="777"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t>1</w:t>
            </w:r>
            <w:r w:rsidRPr="00653E02">
              <w:rPr>
                <w:rFonts w:ascii="楷体" w:eastAsia="楷体" w:hAnsi="楷体" w:cs="PMingLiU" w:hint="eastAsia"/>
                <w:b/>
                <w:bCs/>
                <w:color w:val="000000"/>
                <w:szCs w:val="32"/>
              </w:rPr>
              <w:t>9</w:t>
            </w:r>
          </w:p>
        </w:tc>
        <w:tc>
          <w:tcPr>
            <w:tcW w:w="396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rPr>
                <w:rFonts w:ascii="楷体" w:eastAsia="楷体" w:hAnsi="楷体" w:cs="PMingLiU"/>
                <w:b/>
                <w:bCs/>
                <w:color w:val="000000"/>
                <w:szCs w:val="32"/>
              </w:rPr>
            </w:pPr>
            <w:r w:rsidRPr="00653E02">
              <w:rPr>
                <w:rFonts w:ascii="楷体" w:eastAsia="楷体" w:hAnsi="楷体" w:cs="PMingLiU" w:hint="eastAsia"/>
                <w:b/>
                <w:bCs/>
                <w:color w:val="000000"/>
                <w:szCs w:val="32"/>
              </w:rPr>
              <w:t>香蕉船</w:t>
            </w:r>
            <w:r w:rsidRPr="00653E02">
              <w:rPr>
                <w:rFonts w:ascii="楷体" w:eastAsia="楷体" w:hAnsi="楷体" w:cs="PMingLiU"/>
                <w:b/>
                <w:bCs/>
                <w:color w:val="000000"/>
                <w:szCs w:val="32"/>
              </w:rPr>
              <w:t>Banana</w:t>
            </w:r>
          </w:p>
          <w:p w:rsidR="00653E02" w:rsidRPr="00653E02" w:rsidRDefault="00653E02" w:rsidP="006B10FF">
            <w:pPr>
              <w:spacing w:line="240" w:lineRule="atLeast"/>
              <w:rPr>
                <w:rFonts w:ascii="楷体" w:eastAsia="楷体" w:hAnsi="楷体" w:cs="PMingLiU" w:hint="eastAsia"/>
                <w:b/>
                <w:bCs/>
                <w:color w:val="000000"/>
              </w:rPr>
            </w:pPr>
          </w:p>
        </w:tc>
        <w:tc>
          <w:tcPr>
            <w:tcW w:w="135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cs="PMingLiU" w:hint="eastAsia"/>
                <w:b/>
                <w:bCs/>
                <w:color w:val="0000FF"/>
                <w:szCs w:val="32"/>
              </w:rPr>
            </w:pPr>
            <w:r w:rsidRPr="00653E02">
              <w:rPr>
                <w:rFonts w:ascii="楷体" w:eastAsia="楷体" w:hAnsi="楷体" w:cs="PMingLiU"/>
                <w:b/>
                <w:bCs/>
                <w:color w:val="0000FF"/>
                <w:szCs w:val="32"/>
              </w:rPr>
              <w:t>USD 2</w:t>
            </w:r>
            <w:r w:rsidRPr="00653E02">
              <w:rPr>
                <w:rFonts w:ascii="楷体" w:eastAsia="楷体" w:hAnsi="楷体" w:cs="PMingLiU" w:hint="eastAsia"/>
                <w:b/>
                <w:bCs/>
                <w:color w:val="0000FF"/>
                <w:szCs w:val="32"/>
              </w:rPr>
              <w:t>5</w:t>
            </w:r>
          </w:p>
          <w:p w:rsidR="00653E02" w:rsidRPr="00653E02" w:rsidRDefault="00653E02" w:rsidP="006B10FF">
            <w:pPr>
              <w:spacing w:line="240" w:lineRule="atLeast"/>
              <w:jc w:val="center"/>
              <w:rPr>
                <w:rFonts w:ascii="楷体" w:eastAsia="楷体" w:hAnsi="楷体" w:cs="PMingLiU"/>
                <w:b/>
                <w:bCs/>
                <w:color w:val="000000"/>
                <w:szCs w:val="32"/>
              </w:rPr>
            </w:pPr>
          </w:p>
        </w:tc>
        <w:tc>
          <w:tcPr>
            <w:tcW w:w="171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rPr>
                <w:rFonts w:ascii="楷体" w:eastAsia="楷体" w:hAnsi="楷体" w:hint="eastAsia"/>
                <w:color w:val="000000"/>
              </w:rPr>
            </w:pPr>
            <w:r w:rsidRPr="00653E02">
              <w:rPr>
                <w:rFonts w:ascii="楷体" w:eastAsia="楷体" w:hAnsi="楷体" w:hint="eastAsia"/>
                <w:color w:val="000000"/>
              </w:rPr>
              <w:t>大小同价</w:t>
            </w:r>
          </w:p>
          <w:p w:rsidR="00653E02" w:rsidRPr="00653E02" w:rsidRDefault="00653E02" w:rsidP="006B10FF">
            <w:pPr>
              <w:pStyle w:val="6"/>
              <w:rPr>
                <w:rFonts w:ascii="楷体" w:eastAsia="楷体" w:hAnsi="楷体"/>
                <w:lang w:eastAsia="zh-CN"/>
              </w:rPr>
            </w:pPr>
          </w:p>
        </w:tc>
        <w:tc>
          <w:tcPr>
            <w:tcW w:w="1256"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cs="PMingLiU"/>
                <w:b/>
                <w:bCs/>
                <w:color w:val="FF0000"/>
                <w:szCs w:val="32"/>
              </w:rPr>
            </w:pPr>
            <w:r w:rsidRPr="00653E02">
              <w:rPr>
                <w:rFonts w:ascii="楷体" w:eastAsia="楷体" w:hAnsi="楷体" w:cs="PMingLiU" w:hint="eastAsia"/>
                <w:b/>
                <w:bCs/>
                <w:color w:val="FF0000"/>
                <w:szCs w:val="32"/>
              </w:rPr>
              <w:t>约</w:t>
            </w:r>
            <w:r w:rsidRPr="00653E02">
              <w:rPr>
                <w:rFonts w:ascii="楷体" w:eastAsia="楷体" w:hAnsi="楷体" w:cs="PMingLiU"/>
                <w:b/>
                <w:bCs/>
                <w:color w:val="FF0000"/>
                <w:szCs w:val="32"/>
              </w:rPr>
              <w:t>5-8</w:t>
            </w:r>
            <w:r w:rsidRPr="00653E02">
              <w:rPr>
                <w:rFonts w:ascii="楷体" w:eastAsia="楷体" w:hAnsi="楷体" w:cs="PMingLiU" w:hint="eastAsia"/>
                <w:b/>
                <w:bCs/>
                <w:color w:val="FF0000"/>
                <w:szCs w:val="32"/>
              </w:rPr>
              <w:t>分钟</w:t>
            </w:r>
          </w:p>
          <w:p w:rsidR="00653E02" w:rsidRPr="00653E02" w:rsidRDefault="00653E02" w:rsidP="006B10FF">
            <w:pPr>
              <w:spacing w:line="240" w:lineRule="atLeast"/>
              <w:rPr>
                <w:rFonts w:ascii="楷体" w:eastAsia="楷体" w:hAnsi="楷体" w:cs="PMingLiU" w:hint="eastAsia"/>
                <w:b/>
                <w:bCs/>
                <w:color w:val="000000"/>
                <w:szCs w:val="32"/>
              </w:rPr>
            </w:pPr>
          </w:p>
        </w:tc>
      </w:tr>
      <w:tr w:rsidR="00653E02" w:rsidRPr="00653E02" w:rsidTr="006B10FF">
        <w:trPr>
          <w:trHeight w:val="680"/>
          <w:jc w:val="center"/>
        </w:trPr>
        <w:tc>
          <w:tcPr>
            <w:tcW w:w="777"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hint="eastAsia"/>
                <w:b/>
                <w:bCs/>
                <w:color w:val="000000"/>
                <w:szCs w:val="32"/>
              </w:rPr>
              <w:t>20</w:t>
            </w:r>
          </w:p>
          <w:p w:rsidR="00653E02" w:rsidRPr="00653E02" w:rsidRDefault="00653E02" w:rsidP="006B10FF">
            <w:pPr>
              <w:spacing w:line="240" w:lineRule="atLeast"/>
              <w:jc w:val="center"/>
              <w:rPr>
                <w:rFonts w:ascii="楷体" w:eastAsia="楷体" w:hAnsi="楷体" w:cs="PMingLiU"/>
                <w:b/>
                <w:bCs/>
                <w:color w:val="000000"/>
                <w:szCs w:val="32"/>
              </w:rPr>
            </w:pPr>
          </w:p>
        </w:tc>
        <w:tc>
          <w:tcPr>
            <w:tcW w:w="396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rPr>
                <w:rFonts w:ascii="楷体" w:eastAsia="楷体" w:hAnsi="楷体" w:cs="PMingLiU"/>
                <w:b/>
                <w:bCs/>
                <w:color w:val="000000"/>
                <w:szCs w:val="32"/>
              </w:rPr>
            </w:pPr>
            <w:r w:rsidRPr="00653E02">
              <w:rPr>
                <w:rFonts w:ascii="楷体" w:eastAsia="楷体" w:hAnsi="楷体" w:cs="PMingLiU" w:hint="eastAsia"/>
                <w:b/>
                <w:bCs/>
                <w:color w:val="000000"/>
                <w:szCs w:val="32"/>
              </w:rPr>
              <w:t>水上摩托车</w:t>
            </w:r>
            <w:r w:rsidRPr="00653E02">
              <w:rPr>
                <w:rFonts w:ascii="楷体" w:eastAsia="楷体" w:hAnsi="楷体" w:cs="PMingLiU"/>
                <w:b/>
                <w:bCs/>
                <w:color w:val="000000"/>
                <w:szCs w:val="32"/>
              </w:rPr>
              <w:t xml:space="preserve"> Jet Sky</w:t>
            </w:r>
          </w:p>
          <w:p w:rsidR="00653E02" w:rsidRPr="00653E02" w:rsidRDefault="00653E02" w:rsidP="006B10FF">
            <w:pPr>
              <w:spacing w:line="240" w:lineRule="atLeast"/>
              <w:rPr>
                <w:rFonts w:ascii="楷体" w:eastAsia="楷体" w:hAnsi="楷体" w:cs="PMingLiU" w:hint="eastAsia"/>
                <w:b/>
                <w:bCs/>
                <w:color w:val="000000"/>
              </w:rPr>
            </w:pPr>
          </w:p>
        </w:tc>
        <w:tc>
          <w:tcPr>
            <w:tcW w:w="135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b/>
                <w:color w:val="FF0000"/>
                <w:szCs w:val="32"/>
              </w:rPr>
            </w:pPr>
            <w:r w:rsidRPr="00653E02">
              <w:rPr>
                <w:rFonts w:ascii="楷体" w:eastAsia="楷体" w:hAnsi="楷体"/>
                <w:b/>
                <w:color w:val="FF0000"/>
                <w:szCs w:val="32"/>
              </w:rPr>
              <w:t>USD 30</w:t>
            </w:r>
          </w:p>
          <w:p w:rsidR="00653E02" w:rsidRPr="00653E02" w:rsidRDefault="00653E02" w:rsidP="006B10FF">
            <w:pPr>
              <w:spacing w:line="240" w:lineRule="atLeast"/>
              <w:jc w:val="center"/>
              <w:rPr>
                <w:rFonts w:ascii="楷体" w:eastAsia="楷体" w:hAnsi="楷体" w:cs="PMingLiU"/>
                <w:b/>
                <w:bCs/>
                <w:color w:val="000000"/>
                <w:szCs w:val="32"/>
              </w:rPr>
            </w:pPr>
          </w:p>
        </w:tc>
        <w:tc>
          <w:tcPr>
            <w:tcW w:w="171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rPr>
                <w:rFonts w:ascii="楷体" w:eastAsia="楷体" w:hAnsi="楷体" w:hint="eastAsia"/>
                <w:color w:val="000000"/>
              </w:rPr>
            </w:pPr>
            <w:r w:rsidRPr="00653E02">
              <w:rPr>
                <w:rFonts w:ascii="楷体" w:eastAsia="楷体" w:hAnsi="楷体" w:hint="eastAsia"/>
                <w:color w:val="000000"/>
              </w:rPr>
              <w:t>大小同价</w:t>
            </w:r>
          </w:p>
          <w:p w:rsidR="00653E02" w:rsidRPr="00653E02" w:rsidRDefault="00653E02" w:rsidP="006B10FF">
            <w:pPr>
              <w:rPr>
                <w:rFonts w:ascii="楷体" w:eastAsia="楷体" w:hAnsi="楷体"/>
              </w:rPr>
            </w:pPr>
          </w:p>
        </w:tc>
        <w:tc>
          <w:tcPr>
            <w:tcW w:w="1256"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hint="eastAsia"/>
                <w:b/>
                <w:bCs/>
                <w:color w:val="000000"/>
                <w:szCs w:val="32"/>
              </w:rPr>
              <w:t>约</w:t>
            </w:r>
            <w:r w:rsidRPr="00653E02">
              <w:rPr>
                <w:rFonts w:ascii="楷体" w:eastAsia="楷体" w:hAnsi="楷体" w:cs="PMingLiU"/>
                <w:b/>
                <w:bCs/>
                <w:color w:val="000000"/>
                <w:szCs w:val="32"/>
              </w:rPr>
              <w:t>15</w:t>
            </w:r>
            <w:r w:rsidRPr="00653E02">
              <w:rPr>
                <w:rFonts w:ascii="楷体" w:eastAsia="楷体" w:hAnsi="楷体" w:cs="PMingLiU" w:hint="eastAsia"/>
                <w:b/>
                <w:bCs/>
                <w:color w:val="000000"/>
                <w:szCs w:val="32"/>
              </w:rPr>
              <w:t>分钟</w:t>
            </w:r>
          </w:p>
          <w:p w:rsidR="00653E02" w:rsidRPr="00653E02" w:rsidRDefault="00653E02" w:rsidP="006B10FF">
            <w:pPr>
              <w:spacing w:line="240" w:lineRule="atLeast"/>
              <w:rPr>
                <w:rFonts w:ascii="楷体" w:eastAsia="楷体" w:hAnsi="楷体" w:cs="PMingLiU" w:hint="eastAsia"/>
                <w:b/>
                <w:bCs/>
                <w:color w:val="000000"/>
                <w:szCs w:val="32"/>
              </w:rPr>
            </w:pPr>
          </w:p>
        </w:tc>
      </w:tr>
      <w:tr w:rsidR="00653E02" w:rsidRPr="00653E02" w:rsidTr="006B10FF">
        <w:trPr>
          <w:trHeight w:val="680"/>
          <w:jc w:val="center"/>
        </w:trPr>
        <w:tc>
          <w:tcPr>
            <w:tcW w:w="777"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hint="eastAsia"/>
                <w:b/>
                <w:bCs/>
                <w:color w:val="000000"/>
                <w:szCs w:val="32"/>
              </w:rPr>
              <w:t>21</w:t>
            </w:r>
          </w:p>
          <w:p w:rsidR="00653E02" w:rsidRPr="00653E02" w:rsidRDefault="00653E02" w:rsidP="006B10FF">
            <w:pPr>
              <w:spacing w:line="240" w:lineRule="atLeast"/>
              <w:jc w:val="center"/>
              <w:rPr>
                <w:rFonts w:ascii="楷体" w:eastAsia="楷体" w:hAnsi="楷体" w:cs="PMingLiU"/>
                <w:b/>
                <w:bCs/>
                <w:color w:val="000000"/>
                <w:szCs w:val="32"/>
              </w:rPr>
            </w:pPr>
          </w:p>
        </w:tc>
        <w:tc>
          <w:tcPr>
            <w:tcW w:w="396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rPr>
                <w:rFonts w:ascii="楷体" w:eastAsia="楷体" w:hAnsi="楷体" w:cs="PMingLiU"/>
                <w:b/>
                <w:bCs/>
                <w:color w:val="000000"/>
                <w:szCs w:val="32"/>
              </w:rPr>
            </w:pPr>
            <w:r w:rsidRPr="00653E02">
              <w:rPr>
                <w:rFonts w:ascii="楷体" w:eastAsia="楷体" w:hAnsi="楷体" w:cs="PMingLiU" w:hint="eastAsia"/>
                <w:b/>
                <w:bCs/>
                <w:color w:val="000000"/>
                <w:szCs w:val="32"/>
              </w:rPr>
              <w:t>降落伞</w:t>
            </w:r>
            <w:r w:rsidRPr="00653E02">
              <w:rPr>
                <w:rFonts w:ascii="楷体" w:eastAsia="楷体" w:hAnsi="楷体" w:cs="PMingLiU"/>
                <w:b/>
                <w:bCs/>
                <w:color w:val="000000"/>
                <w:szCs w:val="32"/>
              </w:rPr>
              <w:t xml:space="preserve"> Parasailing</w:t>
            </w:r>
          </w:p>
          <w:p w:rsidR="00653E02" w:rsidRPr="00653E02" w:rsidRDefault="00653E02" w:rsidP="006B10FF">
            <w:pPr>
              <w:spacing w:line="240" w:lineRule="atLeast"/>
              <w:rPr>
                <w:rFonts w:ascii="楷体" w:eastAsia="楷体" w:hAnsi="楷体" w:cs="PMingLiU" w:hint="eastAsia"/>
                <w:b/>
                <w:bCs/>
                <w:color w:val="000000"/>
              </w:rPr>
            </w:pPr>
          </w:p>
        </w:tc>
        <w:tc>
          <w:tcPr>
            <w:tcW w:w="135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color w:val="FF0000"/>
                <w:szCs w:val="32"/>
              </w:rPr>
            </w:pPr>
            <w:r w:rsidRPr="00653E02">
              <w:rPr>
                <w:rFonts w:ascii="楷体" w:eastAsia="楷体" w:hAnsi="楷体" w:cs="PMingLiU"/>
                <w:b/>
                <w:bCs/>
                <w:color w:val="FF0000"/>
                <w:szCs w:val="32"/>
              </w:rPr>
              <w:t>USD 25</w:t>
            </w:r>
          </w:p>
          <w:p w:rsidR="00653E02" w:rsidRPr="00653E02" w:rsidRDefault="00653E02" w:rsidP="006B10FF">
            <w:pPr>
              <w:spacing w:line="240" w:lineRule="atLeast"/>
              <w:jc w:val="center"/>
              <w:rPr>
                <w:rFonts w:ascii="楷体" w:eastAsia="楷体" w:hAnsi="楷体" w:cs="PMingLiU"/>
                <w:b/>
                <w:bCs/>
                <w:color w:val="000000"/>
                <w:szCs w:val="32"/>
              </w:rPr>
            </w:pPr>
          </w:p>
        </w:tc>
        <w:tc>
          <w:tcPr>
            <w:tcW w:w="171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rPr>
                <w:rFonts w:ascii="楷体" w:eastAsia="楷体" w:hAnsi="楷体" w:hint="eastAsia"/>
                <w:color w:val="000000"/>
              </w:rPr>
            </w:pPr>
            <w:r w:rsidRPr="00653E02">
              <w:rPr>
                <w:rFonts w:ascii="楷体" w:eastAsia="楷体" w:hAnsi="楷体" w:hint="eastAsia"/>
                <w:color w:val="000000"/>
              </w:rPr>
              <w:t>大小同价</w:t>
            </w:r>
          </w:p>
          <w:p w:rsidR="00653E02" w:rsidRPr="00653E02" w:rsidRDefault="00653E02" w:rsidP="006B10FF">
            <w:pPr>
              <w:pStyle w:val="6"/>
              <w:rPr>
                <w:rFonts w:ascii="楷体" w:eastAsia="楷体" w:hAnsi="楷体"/>
                <w:lang w:eastAsia="zh-CN"/>
              </w:rPr>
            </w:pPr>
          </w:p>
        </w:tc>
        <w:tc>
          <w:tcPr>
            <w:tcW w:w="1256"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rPr>
                <w:rFonts w:ascii="楷体" w:eastAsia="楷体" w:hAnsi="楷体" w:cs="PMingLiU" w:hint="eastAsia"/>
                <w:b/>
                <w:bCs/>
                <w:color w:val="000000"/>
                <w:szCs w:val="32"/>
              </w:rPr>
            </w:pPr>
            <w:r w:rsidRPr="00653E02">
              <w:rPr>
                <w:rFonts w:ascii="楷体" w:eastAsia="楷体" w:hAnsi="楷体" w:cs="PMingLiU" w:hint="eastAsia"/>
                <w:b/>
                <w:bCs/>
                <w:color w:val="FF0000"/>
                <w:szCs w:val="32"/>
              </w:rPr>
              <w:t>约</w:t>
            </w:r>
            <w:r w:rsidRPr="00653E02">
              <w:rPr>
                <w:rFonts w:ascii="楷体" w:eastAsia="楷体" w:hAnsi="楷体" w:cs="PMingLiU"/>
                <w:b/>
                <w:bCs/>
                <w:color w:val="FF0000"/>
                <w:szCs w:val="32"/>
              </w:rPr>
              <w:t>5-8</w:t>
            </w:r>
            <w:r w:rsidRPr="00653E02">
              <w:rPr>
                <w:rFonts w:ascii="楷体" w:eastAsia="楷体" w:hAnsi="楷体" w:cs="PMingLiU" w:hint="eastAsia"/>
                <w:b/>
                <w:bCs/>
                <w:color w:val="FF0000"/>
                <w:szCs w:val="32"/>
              </w:rPr>
              <w:t>分钟</w:t>
            </w:r>
          </w:p>
        </w:tc>
      </w:tr>
      <w:tr w:rsidR="00653E02" w:rsidRPr="00653E02" w:rsidTr="006B10FF">
        <w:trPr>
          <w:trHeight w:val="680"/>
          <w:jc w:val="center"/>
        </w:trPr>
        <w:tc>
          <w:tcPr>
            <w:tcW w:w="777"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t>2</w:t>
            </w:r>
            <w:r w:rsidRPr="00653E02">
              <w:rPr>
                <w:rFonts w:ascii="楷体" w:eastAsia="楷体" w:hAnsi="楷体" w:cs="PMingLiU" w:hint="eastAsia"/>
                <w:b/>
                <w:bCs/>
                <w:color w:val="000000"/>
                <w:szCs w:val="32"/>
              </w:rPr>
              <w:t>2</w:t>
            </w:r>
          </w:p>
        </w:tc>
        <w:tc>
          <w:tcPr>
            <w:tcW w:w="396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rPr>
                <w:rFonts w:ascii="楷体" w:eastAsia="楷体" w:hAnsi="楷体" w:cs="PMingLiU"/>
                <w:b/>
                <w:bCs/>
                <w:color w:val="000000"/>
              </w:rPr>
            </w:pPr>
            <w:r w:rsidRPr="00653E02">
              <w:rPr>
                <w:rFonts w:ascii="楷体" w:eastAsia="楷体" w:hAnsi="楷体" w:cs="PMingLiU" w:hint="eastAsia"/>
                <w:b/>
                <w:bCs/>
                <w:color w:val="000000"/>
              </w:rPr>
              <w:t>浮潜</w:t>
            </w:r>
            <w:r w:rsidRPr="00653E02">
              <w:rPr>
                <w:rFonts w:ascii="楷体" w:eastAsia="楷体" w:hAnsi="楷体" w:cs="PMingLiU"/>
                <w:b/>
                <w:bCs/>
                <w:color w:val="000000"/>
              </w:rPr>
              <w:t>Sno</w:t>
            </w:r>
            <w:r w:rsidRPr="00653E02">
              <w:rPr>
                <w:rFonts w:ascii="楷体" w:eastAsia="楷体" w:hAnsi="楷体" w:cs="PMingLiU" w:hint="eastAsia"/>
                <w:b/>
                <w:bCs/>
                <w:color w:val="000000"/>
              </w:rPr>
              <w:t>r</w:t>
            </w:r>
            <w:r w:rsidRPr="00653E02">
              <w:rPr>
                <w:rFonts w:ascii="楷体" w:eastAsia="楷体" w:hAnsi="楷体" w:cs="PMingLiU"/>
                <w:b/>
                <w:bCs/>
                <w:color w:val="000000"/>
              </w:rPr>
              <w:t>kling</w:t>
            </w:r>
          </w:p>
          <w:p w:rsidR="00653E02" w:rsidRPr="00653E02" w:rsidRDefault="00653E02" w:rsidP="006B10FF">
            <w:pPr>
              <w:spacing w:line="240" w:lineRule="atLeast"/>
              <w:rPr>
                <w:rFonts w:ascii="楷体" w:eastAsia="楷体" w:hAnsi="楷体" w:cs="PMingLiU" w:hint="eastAsia"/>
                <w:b/>
                <w:bCs/>
                <w:color w:val="000000"/>
              </w:rPr>
            </w:pPr>
          </w:p>
        </w:tc>
        <w:tc>
          <w:tcPr>
            <w:tcW w:w="135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cs="PMingLiU" w:hint="eastAsia"/>
                <w:b/>
                <w:bCs/>
                <w:color w:val="FF0000"/>
                <w:szCs w:val="32"/>
              </w:rPr>
            </w:pPr>
            <w:r w:rsidRPr="00653E02">
              <w:rPr>
                <w:rFonts w:ascii="楷体" w:eastAsia="楷体" w:hAnsi="楷体" w:cs="PMingLiU"/>
                <w:b/>
                <w:bCs/>
                <w:color w:val="FF0000"/>
                <w:szCs w:val="32"/>
              </w:rPr>
              <w:t>USD 30</w:t>
            </w:r>
          </w:p>
          <w:p w:rsidR="00653E02" w:rsidRPr="00653E02" w:rsidRDefault="00653E02" w:rsidP="006B10FF">
            <w:pPr>
              <w:spacing w:line="240" w:lineRule="atLeast"/>
              <w:jc w:val="center"/>
              <w:rPr>
                <w:rFonts w:ascii="楷体" w:eastAsia="楷体" w:hAnsi="楷体" w:cs="PMingLiU"/>
                <w:b/>
                <w:bCs/>
                <w:color w:val="000000"/>
                <w:szCs w:val="32"/>
              </w:rPr>
            </w:pPr>
          </w:p>
        </w:tc>
        <w:tc>
          <w:tcPr>
            <w:tcW w:w="171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rPr>
                <w:rFonts w:ascii="楷体" w:eastAsia="楷体" w:hAnsi="楷体" w:hint="eastAsia"/>
                <w:color w:val="000000"/>
              </w:rPr>
            </w:pPr>
            <w:r w:rsidRPr="00653E02">
              <w:rPr>
                <w:rFonts w:ascii="楷体" w:eastAsia="楷体" w:hAnsi="楷体" w:hint="eastAsia"/>
                <w:color w:val="000000"/>
              </w:rPr>
              <w:t>大小同价</w:t>
            </w:r>
          </w:p>
          <w:p w:rsidR="00653E02" w:rsidRPr="00653E02" w:rsidRDefault="00653E02" w:rsidP="006B10FF">
            <w:pPr>
              <w:pStyle w:val="6"/>
              <w:rPr>
                <w:rFonts w:ascii="楷体" w:eastAsia="楷体" w:hAnsi="楷体"/>
                <w:lang w:eastAsia="zh-CN"/>
              </w:rPr>
            </w:pPr>
          </w:p>
        </w:tc>
        <w:tc>
          <w:tcPr>
            <w:tcW w:w="1256"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hint="eastAsia"/>
                <w:b/>
                <w:bCs/>
                <w:color w:val="000000"/>
                <w:szCs w:val="32"/>
              </w:rPr>
              <w:t>约</w:t>
            </w:r>
            <w:r w:rsidRPr="00653E02">
              <w:rPr>
                <w:rFonts w:ascii="楷体" w:eastAsia="楷体" w:hAnsi="楷体" w:cs="PMingLiU"/>
                <w:b/>
                <w:bCs/>
                <w:color w:val="000000"/>
                <w:szCs w:val="32"/>
              </w:rPr>
              <w:t>20</w:t>
            </w:r>
            <w:r w:rsidRPr="00653E02">
              <w:rPr>
                <w:rFonts w:ascii="楷体" w:eastAsia="楷体" w:hAnsi="楷体" w:cs="PMingLiU" w:hint="eastAsia"/>
                <w:b/>
                <w:bCs/>
                <w:color w:val="000000"/>
                <w:szCs w:val="32"/>
              </w:rPr>
              <w:t>分钟</w:t>
            </w:r>
          </w:p>
          <w:p w:rsidR="00653E02" w:rsidRPr="00653E02" w:rsidRDefault="00653E02" w:rsidP="006B10FF">
            <w:pPr>
              <w:spacing w:line="240" w:lineRule="atLeast"/>
              <w:rPr>
                <w:rFonts w:ascii="楷体" w:eastAsia="楷体" w:hAnsi="楷体" w:cs="PMingLiU" w:hint="eastAsia"/>
                <w:b/>
                <w:bCs/>
                <w:color w:val="000000"/>
                <w:szCs w:val="32"/>
              </w:rPr>
            </w:pPr>
          </w:p>
        </w:tc>
      </w:tr>
      <w:tr w:rsidR="00653E02" w:rsidRPr="00653E02" w:rsidTr="006B10FF">
        <w:trPr>
          <w:trHeight w:val="680"/>
          <w:jc w:val="center"/>
        </w:trPr>
        <w:tc>
          <w:tcPr>
            <w:tcW w:w="777"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cs="PMingLiU" w:hint="eastAsia"/>
                <w:b/>
                <w:bCs/>
                <w:color w:val="000000"/>
                <w:szCs w:val="32"/>
              </w:rPr>
            </w:pPr>
            <w:r w:rsidRPr="00653E02">
              <w:rPr>
                <w:rFonts w:ascii="楷体" w:eastAsia="楷体" w:hAnsi="楷体" w:cs="PMingLiU"/>
                <w:b/>
                <w:bCs/>
                <w:color w:val="000000"/>
                <w:szCs w:val="32"/>
              </w:rPr>
              <w:t>2</w:t>
            </w:r>
            <w:r w:rsidRPr="00653E02">
              <w:rPr>
                <w:rFonts w:ascii="楷体" w:eastAsia="楷体" w:hAnsi="楷体" w:cs="PMingLiU" w:hint="eastAsia"/>
                <w:b/>
                <w:bCs/>
                <w:color w:val="000000"/>
                <w:szCs w:val="32"/>
              </w:rPr>
              <w:t>3</w:t>
            </w:r>
          </w:p>
        </w:tc>
        <w:tc>
          <w:tcPr>
            <w:tcW w:w="396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rPr>
                <w:rFonts w:ascii="楷体" w:eastAsia="楷体" w:hAnsi="楷体" w:cs="PMingLiU"/>
                <w:b/>
                <w:bCs/>
                <w:color w:val="000000"/>
              </w:rPr>
            </w:pPr>
            <w:r w:rsidRPr="00653E02">
              <w:rPr>
                <w:rFonts w:ascii="楷体" w:eastAsia="楷体" w:hAnsi="楷体" w:cs="PMingLiU" w:hint="eastAsia"/>
                <w:b/>
                <w:bCs/>
                <w:color w:val="000000"/>
              </w:rPr>
              <w:t>飞鱼船</w:t>
            </w:r>
            <w:r w:rsidRPr="00653E02">
              <w:rPr>
                <w:rFonts w:ascii="楷体" w:eastAsia="楷体" w:hAnsi="楷体" w:cs="PMingLiU"/>
                <w:b/>
                <w:bCs/>
                <w:color w:val="000000"/>
              </w:rPr>
              <w:t xml:space="preserve"> Fly Fish</w:t>
            </w:r>
          </w:p>
          <w:p w:rsidR="00653E02" w:rsidRPr="00653E02" w:rsidRDefault="00653E02" w:rsidP="006B10FF">
            <w:pPr>
              <w:spacing w:line="240" w:lineRule="atLeast"/>
              <w:rPr>
                <w:rFonts w:ascii="楷体" w:eastAsia="楷体" w:hAnsi="楷体" w:cs="PMingLiU" w:hint="eastAsia"/>
                <w:b/>
                <w:bCs/>
                <w:color w:val="000000"/>
              </w:rPr>
            </w:pPr>
          </w:p>
        </w:tc>
        <w:tc>
          <w:tcPr>
            <w:tcW w:w="135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cs="PMingLiU" w:hint="eastAsia"/>
                <w:b/>
                <w:bCs/>
                <w:color w:val="FF0000"/>
                <w:szCs w:val="32"/>
              </w:rPr>
            </w:pPr>
            <w:r w:rsidRPr="00653E02">
              <w:rPr>
                <w:rFonts w:ascii="楷体" w:eastAsia="楷体" w:hAnsi="楷体" w:cs="PMingLiU"/>
                <w:b/>
                <w:bCs/>
                <w:color w:val="FF0000"/>
                <w:szCs w:val="32"/>
              </w:rPr>
              <w:t>USD 40</w:t>
            </w:r>
          </w:p>
          <w:p w:rsidR="00653E02" w:rsidRPr="00653E02" w:rsidRDefault="00653E02" w:rsidP="006B10FF">
            <w:pPr>
              <w:spacing w:line="240" w:lineRule="atLeast"/>
              <w:jc w:val="center"/>
              <w:rPr>
                <w:rFonts w:ascii="楷体" w:eastAsia="楷体" w:hAnsi="楷体" w:cs="PMingLiU"/>
                <w:b/>
                <w:bCs/>
                <w:color w:val="000000"/>
                <w:szCs w:val="32"/>
              </w:rPr>
            </w:pPr>
          </w:p>
        </w:tc>
        <w:tc>
          <w:tcPr>
            <w:tcW w:w="1710"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rPr>
                <w:rFonts w:ascii="楷体" w:eastAsia="楷体" w:hAnsi="楷体" w:hint="eastAsia"/>
                <w:color w:val="000000"/>
              </w:rPr>
            </w:pPr>
            <w:r w:rsidRPr="00653E02">
              <w:rPr>
                <w:rFonts w:ascii="楷体" w:eastAsia="楷体" w:hAnsi="楷体" w:hint="eastAsia"/>
                <w:color w:val="000000"/>
              </w:rPr>
              <w:t>大小同价</w:t>
            </w:r>
          </w:p>
          <w:p w:rsidR="00653E02" w:rsidRPr="00653E02" w:rsidRDefault="00653E02" w:rsidP="006B10FF">
            <w:pPr>
              <w:pStyle w:val="6"/>
              <w:rPr>
                <w:rFonts w:ascii="楷体" w:eastAsia="楷体" w:hAnsi="楷体"/>
                <w:lang w:eastAsia="zh-CN"/>
              </w:rPr>
            </w:pPr>
          </w:p>
        </w:tc>
        <w:tc>
          <w:tcPr>
            <w:tcW w:w="1256" w:type="dxa"/>
            <w:tcBorders>
              <w:top w:val="single" w:sz="4" w:space="0" w:color="auto"/>
              <w:left w:val="single" w:sz="4" w:space="0" w:color="auto"/>
              <w:bottom w:val="single" w:sz="4" w:space="0" w:color="auto"/>
              <w:right w:val="single" w:sz="4" w:space="0" w:color="auto"/>
            </w:tcBorders>
          </w:tcPr>
          <w:p w:rsidR="00653E02" w:rsidRPr="00653E02" w:rsidRDefault="00653E02" w:rsidP="006B10FF">
            <w:pPr>
              <w:spacing w:line="240" w:lineRule="atLeast"/>
              <w:jc w:val="center"/>
              <w:rPr>
                <w:rFonts w:ascii="楷体" w:eastAsia="楷体" w:hAnsi="楷体" w:cs="PMingLiU"/>
                <w:b/>
                <w:bCs/>
                <w:color w:val="000000"/>
                <w:szCs w:val="32"/>
              </w:rPr>
            </w:pPr>
            <w:r w:rsidRPr="00653E02">
              <w:rPr>
                <w:rFonts w:ascii="楷体" w:eastAsia="楷体" w:hAnsi="楷体" w:cs="PMingLiU" w:hint="eastAsia"/>
                <w:b/>
                <w:bCs/>
                <w:color w:val="000000"/>
                <w:szCs w:val="32"/>
              </w:rPr>
              <w:t>约</w:t>
            </w:r>
            <w:r w:rsidRPr="00653E02">
              <w:rPr>
                <w:rFonts w:ascii="楷体" w:eastAsia="楷体" w:hAnsi="楷体" w:cs="PMingLiU"/>
                <w:b/>
                <w:bCs/>
                <w:color w:val="000000"/>
                <w:szCs w:val="32"/>
              </w:rPr>
              <w:t>15</w:t>
            </w:r>
            <w:r w:rsidRPr="00653E02">
              <w:rPr>
                <w:rFonts w:ascii="楷体" w:eastAsia="楷体" w:hAnsi="楷体" w:cs="PMingLiU" w:hint="eastAsia"/>
                <w:b/>
                <w:bCs/>
                <w:color w:val="000000"/>
                <w:szCs w:val="32"/>
              </w:rPr>
              <w:t>分钟</w:t>
            </w:r>
          </w:p>
          <w:p w:rsidR="00653E02" w:rsidRPr="00653E02" w:rsidRDefault="00653E02" w:rsidP="006B10FF">
            <w:pPr>
              <w:spacing w:line="240" w:lineRule="atLeast"/>
              <w:rPr>
                <w:rFonts w:ascii="楷体" w:eastAsia="楷体" w:hAnsi="楷体" w:cs="PMingLiU" w:hint="eastAsia"/>
                <w:b/>
                <w:bCs/>
                <w:color w:val="000000"/>
                <w:szCs w:val="32"/>
              </w:rPr>
            </w:pPr>
          </w:p>
        </w:tc>
      </w:tr>
    </w:tbl>
    <w:p w:rsidR="00EE185A" w:rsidRPr="00653E02" w:rsidRDefault="00EE185A" w:rsidP="00EE185A">
      <w:pPr>
        <w:rPr>
          <w:rFonts w:ascii="楷体" w:eastAsia="楷体" w:hAnsi="楷体" w:hint="eastAsia"/>
          <w:szCs w:val="28"/>
        </w:rPr>
      </w:pPr>
    </w:p>
    <w:p w:rsidR="005F4790" w:rsidRPr="009B606C" w:rsidRDefault="005F4790" w:rsidP="009B606C">
      <w:pPr>
        <w:tabs>
          <w:tab w:val="left" w:pos="0"/>
        </w:tabs>
        <w:adjustRightInd w:val="0"/>
        <w:spacing w:line="260" w:lineRule="exact"/>
        <w:ind w:rightChars="-159" w:right="-334" w:firstLineChars="50" w:firstLine="120"/>
        <w:textAlignment w:val="baseline"/>
        <w:rPr>
          <w:rFonts w:ascii="楷体" w:eastAsia="楷体" w:hAnsi="楷体" w:hint="eastAsia"/>
          <w:color w:val="000000"/>
          <w:sz w:val="24"/>
          <w:szCs w:val="24"/>
        </w:rPr>
      </w:pPr>
    </w:p>
    <w:p w:rsidR="00E7102A" w:rsidRPr="009B606C" w:rsidRDefault="00E7102A" w:rsidP="009B606C">
      <w:pPr>
        <w:adjustRightInd w:val="0"/>
        <w:spacing w:line="260" w:lineRule="exact"/>
        <w:ind w:left="480" w:hangingChars="200" w:hanging="480"/>
        <w:textAlignment w:val="baseline"/>
        <w:rPr>
          <w:rFonts w:ascii="楷体" w:eastAsia="楷体" w:hAnsi="楷体" w:hint="eastAsia"/>
          <w:color w:val="000000"/>
          <w:sz w:val="24"/>
          <w:szCs w:val="24"/>
        </w:rPr>
      </w:pPr>
    </w:p>
    <w:p w:rsidR="00E7102A" w:rsidRPr="009B606C" w:rsidRDefault="00E7102A" w:rsidP="00E7102A">
      <w:pPr>
        <w:adjustRightInd w:val="0"/>
        <w:spacing w:line="260" w:lineRule="exact"/>
        <w:textAlignment w:val="baseline"/>
        <w:rPr>
          <w:rFonts w:ascii="楷体" w:eastAsia="楷体" w:hAnsi="楷体" w:hint="eastAsia"/>
          <w:b/>
          <w:color w:val="000000"/>
          <w:sz w:val="24"/>
          <w:szCs w:val="24"/>
        </w:rPr>
      </w:pPr>
    </w:p>
    <w:p w:rsidR="00E7102A" w:rsidRPr="009B606C" w:rsidRDefault="00E7102A" w:rsidP="00E7102A">
      <w:pPr>
        <w:adjustRightInd w:val="0"/>
        <w:spacing w:line="260" w:lineRule="exact"/>
        <w:textAlignment w:val="baseline"/>
        <w:rPr>
          <w:rFonts w:ascii="楷体" w:eastAsia="楷体" w:hAnsi="楷体" w:hint="eastAsia"/>
          <w:color w:val="000000"/>
          <w:sz w:val="24"/>
          <w:szCs w:val="24"/>
        </w:rPr>
      </w:pPr>
      <w:r w:rsidRPr="009B606C">
        <w:rPr>
          <w:rFonts w:ascii="楷体" w:eastAsia="楷体" w:hAnsi="楷体" w:hint="eastAsia"/>
          <w:color w:val="000000"/>
          <w:sz w:val="24"/>
          <w:szCs w:val="24"/>
        </w:rPr>
        <w:t>此价目表仅供参考，以境外实际报价为准。遵循自愿原则，自愿参加前请签字确认，谢谢！</w:t>
      </w:r>
    </w:p>
    <w:p w:rsidR="00E7102A" w:rsidRPr="009B606C" w:rsidRDefault="00E7102A" w:rsidP="00E7102A">
      <w:pPr>
        <w:spacing w:line="360" w:lineRule="atLeast"/>
        <w:rPr>
          <w:rFonts w:ascii="楷体" w:eastAsia="楷体" w:hAnsi="楷体" w:hint="eastAsia"/>
          <w:b/>
          <w:sz w:val="24"/>
          <w:szCs w:val="24"/>
        </w:rPr>
      </w:pPr>
      <w:r w:rsidRPr="009B606C">
        <w:rPr>
          <w:rFonts w:ascii="楷体" w:eastAsia="楷体" w:hAnsi="楷体" w:hint="eastAsia"/>
          <w:b/>
          <w:sz w:val="24"/>
          <w:szCs w:val="24"/>
        </w:rPr>
        <w:t>自费活动安全告知：</w:t>
      </w:r>
    </w:p>
    <w:p w:rsidR="00E7102A" w:rsidRPr="009B606C" w:rsidRDefault="007C403A" w:rsidP="009B606C">
      <w:pPr>
        <w:spacing w:line="360" w:lineRule="atLeast"/>
        <w:ind w:firstLineChars="196" w:firstLine="470"/>
        <w:rPr>
          <w:rFonts w:ascii="楷体" w:eastAsia="楷体" w:hAnsi="楷体" w:cs="Arial" w:hint="eastAsia"/>
          <w:sz w:val="24"/>
          <w:szCs w:val="24"/>
        </w:rPr>
      </w:pPr>
      <w:r>
        <w:rPr>
          <w:rFonts w:ascii="楷体" w:eastAsia="楷体" w:hAnsi="楷体" w:cs="Arial" w:hint="eastAsia"/>
          <w:noProof/>
          <w:sz w:val="24"/>
          <w:szCs w:val="24"/>
        </w:rPr>
        <w:drawing>
          <wp:anchor distT="0" distB="0" distL="114300" distR="114300" simplePos="0" relativeHeight="251662336" behindDoc="1" locked="0" layoutInCell="1" allowOverlap="1">
            <wp:simplePos x="0" y="0"/>
            <wp:positionH relativeFrom="column">
              <wp:posOffset>-1171575</wp:posOffset>
            </wp:positionH>
            <wp:positionV relativeFrom="paragraph">
              <wp:posOffset>-911225</wp:posOffset>
            </wp:positionV>
            <wp:extent cx="7863840" cy="10828655"/>
            <wp:effectExtent l="19050" t="0" r="3810" b="0"/>
            <wp:wrapNone/>
            <wp:docPr id="64" name="图片 64"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未标题-1"/>
                    <pic:cNvPicPr>
                      <a:picLocks noChangeAspect="1" noChangeArrowheads="1"/>
                    </pic:cNvPicPr>
                  </pic:nvPicPr>
                  <pic:blipFill>
                    <a:blip r:embed="rId13" cstate="print"/>
                    <a:srcRect/>
                    <a:stretch>
                      <a:fillRect/>
                    </a:stretch>
                  </pic:blipFill>
                  <pic:spPr bwMode="auto">
                    <a:xfrm>
                      <a:off x="0" y="0"/>
                      <a:ext cx="7863840" cy="10828655"/>
                    </a:xfrm>
                    <a:prstGeom prst="rect">
                      <a:avLst/>
                    </a:prstGeom>
                    <a:noFill/>
                    <a:ln w="9525">
                      <a:noFill/>
                      <a:miter lim="800000"/>
                      <a:headEnd/>
                      <a:tailEnd/>
                    </a:ln>
                  </pic:spPr>
                </pic:pic>
              </a:graphicData>
            </a:graphic>
          </wp:anchor>
        </w:drawing>
      </w:r>
      <w:r w:rsidR="00E7102A" w:rsidRPr="009B606C">
        <w:rPr>
          <w:rFonts w:ascii="楷体" w:eastAsia="楷体" w:hAnsi="楷体" w:cs="Arial" w:hint="eastAsia"/>
          <w:sz w:val="24"/>
          <w:szCs w:val="24"/>
        </w:rPr>
        <w:t>巴厘岛的自费活动项目很多，当地多数公司价格也不一。请选择有保险、专</w:t>
      </w:r>
      <w:r w:rsidR="00E7102A" w:rsidRPr="009B606C">
        <w:rPr>
          <w:rFonts w:ascii="楷体" w:eastAsia="楷体" w:hAnsi="楷体" w:cs="Arial" w:hint="eastAsia"/>
          <w:sz w:val="24"/>
          <w:szCs w:val="24"/>
        </w:rPr>
        <w:lastRenderedPageBreak/>
        <w:t>业人员伴随的公司，参加自费活动的客人应听从工作人员落实各项安全措施，切忌麻痹大意。携带儿童的游客，参加此类活动时应照顾好自己的孩子，不要让他们独自活动。身体状况不佳者请勿参加。患有心脏病、肺病、哮喘病、高血压、恐高症者切忌从事水上、高空活动。如有意外发生，我社不承担责任。</w:t>
      </w:r>
    </w:p>
    <w:p w:rsidR="00E7102A" w:rsidRPr="009B606C" w:rsidRDefault="00E7102A" w:rsidP="009B606C">
      <w:pPr>
        <w:spacing w:line="360" w:lineRule="atLeast"/>
        <w:ind w:firstLineChars="196" w:firstLine="470"/>
        <w:rPr>
          <w:rFonts w:ascii="楷体" w:eastAsia="楷体" w:hAnsi="楷体" w:cs="Arial" w:hint="eastAsia"/>
          <w:sz w:val="24"/>
          <w:szCs w:val="24"/>
        </w:rPr>
      </w:pPr>
      <w:r w:rsidRPr="009B606C">
        <w:rPr>
          <w:rFonts w:ascii="楷体" w:eastAsia="楷体" w:hAnsi="楷体" w:cs="Arial" w:hint="eastAsia"/>
          <w:sz w:val="24"/>
          <w:szCs w:val="24"/>
        </w:rPr>
        <w:t>在巴厘岛水上活动很多，比如漂流、香蕉船、冲浪，所以千万不要忘记带好泳衣、泳裤。游客参加游泳、潜水等水上或下水项目，需根据自身情况仔细斟酌后再下水，不熟悉水性者，切勿独自下水，儿童一定要有家长陪同一起游玩。如有意外发生，我社不承担责任。搭乘快艇，漂流，参加水上活动，请按规定穿着救生衣，并遵照工作人员的指导。如有晕水、晕船者请勿游玩水上项目。</w:t>
      </w:r>
    </w:p>
    <w:p w:rsidR="00E7102A" w:rsidRPr="009B606C" w:rsidRDefault="00E7102A" w:rsidP="009B606C">
      <w:pPr>
        <w:spacing w:line="360" w:lineRule="atLeast"/>
        <w:ind w:firstLineChars="196" w:firstLine="470"/>
        <w:rPr>
          <w:rFonts w:ascii="楷体" w:eastAsia="楷体" w:hAnsi="楷体" w:cs="Arial" w:hint="eastAsia"/>
          <w:sz w:val="24"/>
          <w:szCs w:val="24"/>
        </w:rPr>
      </w:pPr>
      <w:r w:rsidRPr="009B606C">
        <w:rPr>
          <w:rFonts w:ascii="楷体" w:eastAsia="楷体" w:hAnsi="楷体" w:cs="Arial" w:hint="eastAsia"/>
          <w:sz w:val="24"/>
          <w:szCs w:val="24"/>
        </w:rPr>
        <w:t>游客在旅游行程中如出现乏力、多汗、头晕、眼花、心悸等症状时，应及时休息，不可勉强坚持。患有心血管病的老年人，更要加强自我监护。老人易疲劳且不易恢复，旅游中要有充足的休息和睡眠。若感到体力不支，可休息几天或中止旅行。在长时间步行游览时应随时坐下小憩并且随时与全陪、导游联系以便在第一时间得到救护。 行走出汗时不要马上脱衣敞怀。昼夜温差大的地区，睡前要盖好被毯，夜起风时要关好门窗。</w:t>
      </w:r>
    </w:p>
    <w:p w:rsidR="00E7102A" w:rsidRPr="009B606C" w:rsidRDefault="00E7102A" w:rsidP="009B606C">
      <w:pPr>
        <w:spacing w:line="360" w:lineRule="atLeast"/>
        <w:ind w:firstLineChars="196" w:firstLine="470"/>
        <w:rPr>
          <w:rFonts w:ascii="楷体" w:eastAsia="楷体" w:hAnsi="楷体" w:cs="Arial" w:hint="eastAsia"/>
          <w:sz w:val="24"/>
          <w:szCs w:val="24"/>
        </w:rPr>
      </w:pPr>
      <w:r w:rsidRPr="009B606C">
        <w:rPr>
          <w:rFonts w:ascii="楷体" w:eastAsia="楷体" w:hAnsi="楷体" w:cs="Arial" w:hint="eastAsia"/>
          <w:sz w:val="24"/>
          <w:szCs w:val="24"/>
        </w:rPr>
        <w:t>自觉维护景点卫生，不乱扔废物，不在禁烟区抽烟，不要投食喂动物，不往河道湖泊里扔垃圾。</w:t>
      </w:r>
    </w:p>
    <w:p w:rsidR="00E7102A" w:rsidRPr="009B606C" w:rsidRDefault="00E7102A" w:rsidP="009B606C">
      <w:pPr>
        <w:spacing w:line="360" w:lineRule="atLeast"/>
        <w:ind w:firstLineChars="196" w:firstLine="470"/>
        <w:rPr>
          <w:rFonts w:ascii="楷体" w:eastAsia="楷体" w:hAnsi="楷体" w:cs="Arial" w:hint="eastAsia"/>
          <w:sz w:val="24"/>
          <w:szCs w:val="24"/>
        </w:rPr>
      </w:pPr>
      <w:r w:rsidRPr="009B606C">
        <w:rPr>
          <w:rFonts w:ascii="楷体" w:eastAsia="楷体" w:hAnsi="楷体" w:cs="Arial" w:hint="eastAsia"/>
          <w:sz w:val="24"/>
          <w:szCs w:val="24"/>
        </w:rPr>
        <w:t>如参加非导游推荐的自费游览项目，出任何意外情况，本社概不负责。</w:t>
      </w:r>
    </w:p>
    <w:p w:rsidR="00E7102A" w:rsidRPr="009B606C" w:rsidRDefault="00E7102A" w:rsidP="009B606C">
      <w:pPr>
        <w:spacing w:line="360" w:lineRule="atLeast"/>
        <w:ind w:firstLineChars="196" w:firstLine="470"/>
        <w:rPr>
          <w:rFonts w:ascii="楷体" w:eastAsia="楷体" w:hAnsi="楷体" w:cs="Arial" w:hint="eastAsia"/>
          <w:sz w:val="24"/>
          <w:szCs w:val="24"/>
        </w:rPr>
      </w:pPr>
      <w:r w:rsidRPr="009B606C">
        <w:rPr>
          <w:rFonts w:ascii="楷体" w:eastAsia="楷体" w:hAnsi="楷体" w:cs="Arial" w:hint="eastAsia"/>
          <w:sz w:val="24"/>
          <w:szCs w:val="24"/>
        </w:rPr>
        <w:t>强化安全意识，防止意外伤害。自由活动期间</w:t>
      </w:r>
      <w:r w:rsidRPr="005F3473">
        <w:rPr>
          <w:rFonts w:ascii="楷体" w:eastAsia="楷体" w:hAnsi="楷体" w:cs="Arial" w:hint="eastAsia"/>
          <w:sz w:val="24"/>
          <w:szCs w:val="24"/>
          <w:highlight w:val="yellow"/>
        </w:rPr>
        <w:t>最</w:t>
      </w:r>
      <w:r w:rsidRPr="009B606C">
        <w:rPr>
          <w:rFonts w:ascii="楷体" w:eastAsia="楷体" w:hAnsi="楷体" w:cs="Arial" w:hint="eastAsia"/>
          <w:sz w:val="24"/>
          <w:szCs w:val="24"/>
        </w:rPr>
        <w:t>好结伴而行，去什么地方</w:t>
      </w:r>
      <w:r w:rsidRPr="005F3473">
        <w:rPr>
          <w:rFonts w:ascii="楷体" w:eastAsia="楷体" w:hAnsi="楷体" w:cs="Arial" w:hint="eastAsia"/>
          <w:sz w:val="24"/>
          <w:szCs w:val="24"/>
          <w:highlight w:val="yellow"/>
        </w:rPr>
        <w:t>最</w:t>
      </w:r>
      <w:r w:rsidRPr="009B606C">
        <w:rPr>
          <w:rFonts w:ascii="楷体" w:eastAsia="楷体" w:hAnsi="楷体" w:cs="Arial" w:hint="eastAsia"/>
          <w:sz w:val="24"/>
          <w:szCs w:val="24"/>
        </w:rPr>
        <w:t>好事先与领队和导游打招呼，并带上酒店名片以免迷路后回不了酒店。如发生意外，一定先与全陪和导游联系，决不要单独行事，否则后果自负。</w:t>
      </w:r>
    </w:p>
    <w:p w:rsidR="00E7102A" w:rsidRPr="009B606C" w:rsidRDefault="00E7102A" w:rsidP="009B606C">
      <w:pPr>
        <w:spacing w:line="360" w:lineRule="atLeast"/>
        <w:ind w:firstLineChars="196" w:firstLine="470"/>
        <w:rPr>
          <w:rFonts w:ascii="楷体" w:eastAsia="楷体" w:hAnsi="楷体" w:cs="Arial" w:hint="eastAsia"/>
          <w:sz w:val="24"/>
          <w:szCs w:val="24"/>
        </w:rPr>
      </w:pPr>
      <w:r w:rsidRPr="009B606C">
        <w:rPr>
          <w:rFonts w:ascii="楷体" w:eastAsia="楷体" w:hAnsi="楷体" w:cs="Arial" w:hint="eastAsia"/>
          <w:sz w:val="24"/>
          <w:szCs w:val="24"/>
        </w:rPr>
        <w:t>自费价格以境外</w:t>
      </w:r>
      <w:r w:rsidRPr="005F3473">
        <w:rPr>
          <w:rFonts w:ascii="楷体" w:eastAsia="楷体" w:hAnsi="楷体" w:cs="Arial" w:hint="eastAsia"/>
          <w:sz w:val="24"/>
          <w:szCs w:val="24"/>
          <w:highlight w:val="yellow"/>
        </w:rPr>
        <w:t>最</w:t>
      </w:r>
      <w:r w:rsidRPr="009B606C">
        <w:rPr>
          <w:rFonts w:ascii="楷体" w:eastAsia="楷体" w:hAnsi="楷体" w:cs="Arial" w:hint="eastAsia"/>
          <w:sz w:val="24"/>
          <w:szCs w:val="24"/>
        </w:rPr>
        <w:t>终报价为准，自费项目预定后如提前1天取消，收取50%</w:t>
      </w:r>
      <w:r w:rsidRPr="009B606C">
        <w:rPr>
          <w:rFonts w:ascii="楷体" w:eastAsia="楷体" w:hAnsi="楷体" w:cs="Arial" w:hint="eastAsia"/>
          <w:sz w:val="24"/>
          <w:szCs w:val="24"/>
        </w:rPr>
        <w:lastRenderedPageBreak/>
        <w:t>的取消费，如当天取消收取全额100%取消费。</w:t>
      </w:r>
    </w:p>
    <w:p w:rsidR="00E7102A" w:rsidRPr="009B606C" w:rsidRDefault="00E7102A" w:rsidP="007C403A">
      <w:pPr>
        <w:spacing w:line="360" w:lineRule="atLeast"/>
        <w:ind w:firstLineChars="194" w:firstLine="466"/>
        <w:rPr>
          <w:rFonts w:ascii="楷体" w:eastAsia="楷体" w:hAnsi="楷体" w:cs="Arial" w:hint="eastAsia"/>
          <w:b/>
          <w:sz w:val="24"/>
          <w:szCs w:val="24"/>
        </w:rPr>
      </w:pPr>
      <w:r w:rsidRPr="009B606C">
        <w:rPr>
          <w:rFonts w:ascii="楷体" w:eastAsia="楷体" w:hAnsi="楷体" w:cs="Arial" w:hint="eastAsia"/>
          <w:b/>
          <w:sz w:val="24"/>
          <w:szCs w:val="24"/>
        </w:rPr>
        <w:t>购物注意事项：</w:t>
      </w:r>
    </w:p>
    <w:p w:rsidR="00E7102A" w:rsidRPr="009B606C" w:rsidRDefault="00E7102A" w:rsidP="009B606C">
      <w:pPr>
        <w:spacing w:line="360" w:lineRule="atLeast"/>
        <w:ind w:firstLineChars="196" w:firstLine="470"/>
        <w:rPr>
          <w:rFonts w:ascii="楷体" w:eastAsia="楷体" w:hAnsi="楷体" w:cs="Arial" w:hint="eastAsia"/>
          <w:sz w:val="24"/>
          <w:szCs w:val="24"/>
        </w:rPr>
      </w:pPr>
      <w:r w:rsidRPr="009B606C">
        <w:rPr>
          <w:rFonts w:ascii="楷体" w:eastAsia="楷体" w:hAnsi="楷体" w:cs="Arial" w:hint="eastAsia"/>
          <w:sz w:val="24"/>
          <w:szCs w:val="24"/>
        </w:rPr>
        <w:t>购买商品时请别忘记向商店索取完整的发票和购买证明。</w:t>
      </w:r>
    </w:p>
    <w:p w:rsidR="00E7102A" w:rsidRPr="009B606C" w:rsidRDefault="00E7102A" w:rsidP="009B606C">
      <w:pPr>
        <w:spacing w:line="360" w:lineRule="atLeast"/>
        <w:ind w:firstLineChars="196" w:firstLine="470"/>
        <w:rPr>
          <w:rFonts w:ascii="楷体" w:eastAsia="楷体" w:hAnsi="楷体" w:cs="Arial" w:hint="eastAsia"/>
          <w:sz w:val="24"/>
          <w:szCs w:val="24"/>
        </w:rPr>
      </w:pPr>
      <w:r w:rsidRPr="009B606C">
        <w:rPr>
          <w:rFonts w:ascii="楷体" w:eastAsia="楷体" w:hAnsi="楷体" w:cs="Arial" w:hint="eastAsia"/>
          <w:sz w:val="24"/>
          <w:szCs w:val="24"/>
        </w:rPr>
        <w:t>在小摊位购买物品时，看好后再与商贩讨价，如无意购买窃勿与商贩多做讨价，以免发生争吵。</w:t>
      </w:r>
    </w:p>
    <w:p w:rsidR="00110720" w:rsidRPr="009B606C" w:rsidRDefault="00E7102A" w:rsidP="007C403A">
      <w:pPr>
        <w:spacing w:line="360" w:lineRule="atLeast"/>
        <w:ind w:firstLineChars="196" w:firstLine="471"/>
        <w:rPr>
          <w:rFonts w:ascii="楷体" w:eastAsia="楷体" w:hAnsi="楷体" w:cs="Arial" w:hint="eastAsia"/>
          <w:b/>
          <w:sz w:val="24"/>
          <w:szCs w:val="24"/>
        </w:rPr>
      </w:pPr>
      <w:r w:rsidRPr="009B606C">
        <w:rPr>
          <w:rFonts w:ascii="楷体" w:eastAsia="楷体" w:hAnsi="楷体" w:cs="Arial" w:hint="eastAsia"/>
          <w:b/>
          <w:sz w:val="24"/>
          <w:szCs w:val="24"/>
        </w:rPr>
        <w:t>请仔细阅读自费活动安全告知书与购物注意事项，并确认为自愿参加。当您参加我们的自费活动或参与推荐购物时，我们默认您已经仔细阅读了安全告知及购物注意事项，谢</w:t>
      </w:r>
    </w:p>
    <w:p w:rsidR="00110720" w:rsidRPr="009B606C" w:rsidRDefault="00110720" w:rsidP="007C403A">
      <w:pPr>
        <w:spacing w:line="360" w:lineRule="atLeast"/>
        <w:ind w:firstLineChars="196" w:firstLine="471"/>
        <w:rPr>
          <w:rFonts w:ascii="楷体" w:eastAsia="楷体" w:hAnsi="楷体" w:cs="Arial" w:hint="eastAsia"/>
          <w:b/>
          <w:sz w:val="24"/>
          <w:szCs w:val="24"/>
        </w:rPr>
      </w:pPr>
    </w:p>
    <w:p w:rsidR="00110720" w:rsidRPr="009B606C" w:rsidRDefault="00110720" w:rsidP="007C403A">
      <w:pPr>
        <w:spacing w:line="360" w:lineRule="atLeast"/>
        <w:ind w:firstLineChars="196" w:firstLine="471"/>
        <w:rPr>
          <w:rFonts w:ascii="楷体" w:eastAsia="楷体" w:hAnsi="楷体" w:cs="Arial" w:hint="eastAsia"/>
          <w:b/>
          <w:sz w:val="24"/>
          <w:szCs w:val="24"/>
        </w:rPr>
      </w:pPr>
    </w:p>
    <w:p w:rsidR="00616ECD" w:rsidRPr="009B606C" w:rsidRDefault="00616ECD" w:rsidP="007C403A">
      <w:pPr>
        <w:spacing w:line="360" w:lineRule="atLeast"/>
        <w:ind w:firstLineChars="196" w:firstLine="471"/>
        <w:rPr>
          <w:rFonts w:ascii="楷体" w:eastAsia="楷体" w:hAnsi="楷体" w:cs="Arial" w:hint="eastAsia"/>
          <w:b/>
          <w:sz w:val="24"/>
          <w:szCs w:val="24"/>
        </w:rPr>
      </w:pPr>
    </w:p>
    <w:p w:rsidR="00616ECD" w:rsidRPr="009B606C" w:rsidRDefault="00616ECD" w:rsidP="007C403A">
      <w:pPr>
        <w:spacing w:line="360" w:lineRule="atLeast"/>
        <w:ind w:firstLineChars="196" w:firstLine="471"/>
        <w:rPr>
          <w:rFonts w:ascii="楷体" w:eastAsia="楷体" w:hAnsi="楷体" w:cs="Arial" w:hint="eastAsia"/>
          <w:b/>
          <w:sz w:val="24"/>
          <w:szCs w:val="24"/>
        </w:rPr>
      </w:pPr>
    </w:p>
    <w:p w:rsidR="00616ECD" w:rsidRPr="009B606C" w:rsidRDefault="00616ECD" w:rsidP="007C403A">
      <w:pPr>
        <w:spacing w:line="360" w:lineRule="atLeast"/>
        <w:ind w:firstLineChars="196" w:firstLine="471"/>
        <w:rPr>
          <w:rFonts w:ascii="楷体" w:eastAsia="楷体" w:hAnsi="楷体" w:cs="Arial" w:hint="eastAsia"/>
          <w:b/>
          <w:sz w:val="24"/>
          <w:szCs w:val="24"/>
        </w:rPr>
      </w:pPr>
    </w:p>
    <w:p w:rsidR="00616ECD" w:rsidRPr="009B606C" w:rsidRDefault="00616ECD" w:rsidP="007C403A">
      <w:pPr>
        <w:spacing w:line="360" w:lineRule="atLeast"/>
        <w:ind w:firstLineChars="196" w:firstLine="471"/>
        <w:rPr>
          <w:rFonts w:ascii="楷体" w:eastAsia="楷体" w:hAnsi="楷体" w:cs="Arial" w:hint="eastAsia"/>
          <w:b/>
          <w:sz w:val="24"/>
          <w:szCs w:val="24"/>
        </w:rPr>
      </w:pPr>
    </w:p>
    <w:p w:rsidR="00E7102A" w:rsidRPr="009B606C" w:rsidRDefault="00E7102A" w:rsidP="007C403A">
      <w:pPr>
        <w:spacing w:line="360" w:lineRule="atLeast"/>
        <w:ind w:firstLineChars="196" w:firstLine="471"/>
        <w:rPr>
          <w:rFonts w:ascii="楷体" w:eastAsia="楷体" w:hAnsi="楷体" w:cs="Arial" w:hint="eastAsia"/>
          <w:b/>
          <w:sz w:val="24"/>
          <w:szCs w:val="24"/>
        </w:rPr>
      </w:pPr>
      <w:r w:rsidRPr="009B606C">
        <w:rPr>
          <w:rFonts w:ascii="楷体" w:eastAsia="楷体" w:hAnsi="楷体" w:cs="Arial" w:hint="eastAsia"/>
          <w:b/>
          <w:sz w:val="24"/>
          <w:szCs w:val="24"/>
        </w:rPr>
        <w:t>谢配合！</w:t>
      </w:r>
    </w:p>
    <w:p w:rsidR="00E7102A" w:rsidRPr="009B606C" w:rsidRDefault="00E7102A" w:rsidP="00E7102A">
      <w:pPr>
        <w:adjustRightInd w:val="0"/>
        <w:spacing w:line="260" w:lineRule="exact"/>
        <w:textAlignment w:val="baseline"/>
        <w:rPr>
          <w:rFonts w:ascii="楷体" w:eastAsia="楷体" w:hAnsi="楷体" w:hint="eastAsia"/>
          <w:color w:val="000000"/>
          <w:sz w:val="24"/>
          <w:szCs w:val="24"/>
        </w:rPr>
      </w:pPr>
    </w:p>
    <w:p w:rsidR="00E7102A" w:rsidRPr="009B606C" w:rsidRDefault="007C403A" w:rsidP="00E7102A">
      <w:pPr>
        <w:rPr>
          <w:rFonts w:ascii="楷体" w:eastAsia="楷体" w:hAnsi="楷体" w:hint="eastAsia"/>
          <w:b/>
          <w:sz w:val="24"/>
          <w:szCs w:val="24"/>
        </w:rPr>
      </w:pPr>
      <w:r>
        <w:rPr>
          <w:rFonts w:ascii="楷体" w:eastAsia="楷体" w:hAnsi="楷体" w:hint="eastAsia"/>
          <w:noProof/>
          <w:sz w:val="24"/>
          <w:szCs w:val="24"/>
        </w:rPr>
        <w:drawing>
          <wp:anchor distT="0" distB="0" distL="114300" distR="114300" simplePos="0" relativeHeight="251663360" behindDoc="1" locked="0" layoutInCell="1" allowOverlap="1">
            <wp:simplePos x="0" y="0"/>
            <wp:positionH relativeFrom="column">
              <wp:posOffset>-1133475</wp:posOffset>
            </wp:positionH>
            <wp:positionV relativeFrom="paragraph">
              <wp:posOffset>-908685</wp:posOffset>
            </wp:positionV>
            <wp:extent cx="7920990" cy="10866755"/>
            <wp:effectExtent l="19050" t="0" r="3810" b="0"/>
            <wp:wrapNone/>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未标题-1"/>
                    <pic:cNvPicPr>
                      <a:picLocks noChangeAspect="1" noChangeArrowheads="1"/>
                    </pic:cNvPicPr>
                  </pic:nvPicPr>
                  <pic:blipFill>
                    <a:blip r:embed="rId28" cstate="print"/>
                    <a:srcRect/>
                    <a:stretch>
                      <a:fillRect/>
                    </a:stretch>
                  </pic:blipFill>
                  <pic:spPr bwMode="auto">
                    <a:xfrm>
                      <a:off x="0" y="0"/>
                      <a:ext cx="7920990" cy="10866755"/>
                    </a:xfrm>
                    <a:prstGeom prst="rect">
                      <a:avLst/>
                    </a:prstGeom>
                    <a:noFill/>
                    <a:ln w="9525">
                      <a:noFill/>
                      <a:miter lim="800000"/>
                      <a:headEnd/>
                      <a:tailEnd/>
                    </a:ln>
                  </pic:spPr>
                </pic:pic>
              </a:graphicData>
            </a:graphic>
          </wp:anchor>
        </w:drawing>
      </w:r>
      <w:r w:rsidR="00E7102A" w:rsidRPr="009B606C">
        <w:rPr>
          <w:rFonts w:ascii="楷体" w:eastAsia="楷体" w:hAnsi="楷体" w:hint="eastAsia"/>
          <w:b/>
          <w:sz w:val="24"/>
          <w:szCs w:val="24"/>
        </w:rPr>
        <w:t>服务标准说明：</w:t>
      </w:r>
    </w:p>
    <w:p w:rsidR="00E7102A" w:rsidRPr="009B606C" w:rsidRDefault="00E7102A" w:rsidP="00E7102A">
      <w:pPr>
        <w:numPr>
          <w:ilvl w:val="0"/>
          <w:numId w:val="3"/>
        </w:numPr>
        <w:rPr>
          <w:rFonts w:ascii="楷体" w:eastAsia="楷体" w:hAnsi="楷体" w:cs="Arial" w:hint="eastAsia"/>
          <w:sz w:val="24"/>
          <w:szCs w:val="24"/>
        </w:rPr>
      </w:pPr>
      <w:r w:rsidRPr="009B606C">
        <w:rPr>
          <w:rFonts w:ascii="楷体" w:eastAsia="楷体" w:hAnsi="楷体" w:cs="Arial" w:hint="eastAsia"/>
          <w:sz w:val="24"/>
          <w:szCs w:val="24"/>
        </w:rPr>
        <w:t>景点说明：行程中未标注“入内参观”的景点均为游览外观；入内参观景点均含首道门票；</w:t>
      </w:r>
    </w:p>
    <w:p w:rsidR="00E7102A" w:rsidRPr="009B606C" w:rsidRDefault="00E7102A" w:rsidP="00E7102A">
      <w:pPr>
        <w:ind w:left="420"/>
        <w:rPr>
          <w:rFonts w:ascii="楷体" w:eastAsia="楷体" w:hAnsi="楷体" w:cs="Arial" w:hint="eastAsia"/>
          <w:b/>
          <w:sz w:val="24"/>
          <w:szCs w:val="24"/>
        </w:rPr>
      </w:pPr>
      <w:r w:rsidRPr="009B606C">
        <w:rPr>
          <w:rFonts w:ascii="楷体" w:eastAsia="楷体" w:hAnsi="楷体" w:cs="Arial" w:hint="eastAsia"/>
          <w:b/>
          <w:sz w:val="24"/>
          <w:szCs w:val="24"/>
        </w:rPr>
        <w:t>郑重承诺：景点实际游览时间约为行程中标注时间！</w:t>
      </w:r>
    </w:p>
    <w:p w:rsidR="00E7102A" w:rsidRPr="009B606C" w:rsidRDefault="00E7102A" w:rsidP="00E7102A">
      <w:pPr>
        <w:numPr>
          <w:ilvl w:val="0"/>
          <w:numId w:val="3"/>
        </w:numPr>
        <w:rPr>
          <w:rFonts w:ascii="楷体" w:eastAsia="楷体" w:hAnsi="楷体" w:cs="Arial" w:hint="eastAsia"/>
          <w:sz w:val="24"/>
          <w:szCs w:val="24"/>
        </w:rPr>
      </w:pPr>
      <w:r w:rsidRPr="009B606C">
        <w:rPr>
          <w:rFonts w:ascii="楷体" w:eastAsia="楷体" w:hAnsi="楷体" w:cs="Arial" w:hint="eastAsia"/>
          <w:sz w:val="24"/>
          <w:szCs w:val="24"/>
        </w:rPr>
        <w:t>行程说明：</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如遇部分景点节假日休息或庆典等，本社有权根据实际情况调整行程游览先后顺序，以尽可能保证游览内容。但客观因素限制确实无法安排的，本社将根据实际情况进行调整，敬请各位贵宾理解与配合！</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根据国际航班团队搭乘要求，团队通常须提前3-3.5小时到达机场办理登机</w:t>
      </w:r>
      <w:r w:rsidRPr="009B606C">
        <w:rPr>
          <w:rFonts w:ascii="楷体" w:eastAsia="楷体" w:hAnsi="楷体" w:cs="Arial" w:hint="eastAsia"/>
          <w:sz w:val="24"/>
          <w:szCs w:val="24"/>
        </w:rPr>
        <w:lastRenderedPageBreak/>
        <w:t>手续，国际段航班在当地下午15点前（含15点），晚间21点前（含21点）起飞的，行程均不含午餐或晚餐；</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如有对飞机餐食的特殊要求（回民餐食、素食、小童餐食等），请至少在飞机起飞前4个工作日预定，否则将视为无特殊要求处理。</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酒店标准：行程中所列酒店星级标准为当地酒店评定标准；东南亚国家习惯吃简单的早餐，酒店提供的早餐通常只有面包、咖啡、茶、果汁等；东南亚国家的三、四星级酒店大堂都比较小，无商场，电梯每次只能乘坐两个人和行李，部分酒店没有电梯；东南亚的酒店双人标准房会设置成二张床，遇到加床的情况会设置一张床但不是标准床，原因东南亚国家的酒店房间设置的比较小；还有些酒店双人房只设置一张大的双人大床，放置双份床上用品，有时是二张单人床拼在一起，用时可拉开；</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按照东南亚酒店惯例，每标间可接待两个大人带一个</w:t>
      </w:r>
      <w:smartTag w:uri="urn:schemas-microsoft-com:office:smarttags" w:element="chmetcnv">
        <w:smartTagPr>
          <w:attr w:name="TCSC" w:val="0"/>
          <w:attr w:name="NumberType" w:val="1"/>
          <w:attr w:name="Negative" w:val="False"/>
          <w:attr w:name="HasSpace" w:val="False"/>
          <w:attr w:name="SourceValue" w:val="1.2"/>
          <w:attr w:name="UnitName" w:val="米"/>
        </w:smartTagPr>
        <w:r w:rsidRPr="009B606C">
          <w:rPr>
            <w:rFonts w:ascii="楷体" w:eastAsia="楷体" w:hAnsi="楷体" w:cs="Arial" w:hint="eastAsia"/>
            <w:sz w:val="24"/>
            <w:szCs w:val="24"/>
          </w:rPr>
          <w:t>1.2米</w:t>
        </w:r>
      </w:smartTag>
      <w:r w:rsidRPr="009B606C">
        <w:rPr>
          <w:rFonts w:ascii="楷体" w:eastAsia="楷体" w:hAnsi="楷体" w:cs="Arial" w:hint="eastAsia"/>
          <w:sz w:val="24"/>
          <w:szCs w:val="24"/>
        </w:rPr>
        <w:t>以下儿童（不占床），具体费用根据所报团队情况而定；若一个大人带一个</w:t>
      </w:r>
      <w:smartTag w:uri="urn:schemas-microsoft-com:office:smarttags" w:element="chmetcnv">
        <w:smartTagPr>
          <w:attr w:name="TCSC" w:val="0"/>
          <w:attr w:name="NumberType" w:val="1"/>
          <w:attr w:name="Negative" w:val="False"/>
          <w:attr w:name="HasSpace" w:val="False"/>
          <w:attr w:name="SourceValue" w:val="1.2"/>
          <w:attr w:name="UnitName" w:val="米"/>
        </w:smartTagPr>
        <w:r w:rsidRPr="009B606C">
          <w:rPr>
            <w:rFonts w:ascii="楷体" w:eastAsia="楷体" w:hAnsi="楷体" w:cs="Arial" w:hint="eastAsia"/>
            <w:sz w:val="24"/>
            <w:szCs w:val="24"/>
          </w:rPr>
          <w:t>1.2米</w:t>
        </w:r>
      </w:smartTag>
      <w:r w:rsidRPr="009B606C">
        <w:rPr>
          <w:rFonts w:ascii="楷体" w:eastAsia="楷体" w:hAnsi="楷体" w:cs="Arial" w:hint="eastAsia"/>
          <w:sz w:val="24"/>
          <w:szCs w:val="24"/>
        </w:rPr>
        <w:t>以下儿童参团，建议住一标间，以免给其他游客休息造成不便；</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保险说明：我社所上保险为“太平洋旅游安全人身意外伤害保险”，此保险为我社代投保项目，游客所涉及到的任何保险问题请您直接与保险公司联系。（咨询电话：95500）。旅游意外伤害险不包括游客自身携带疾病、旧病复发，且在出团日前180天内未经过治疗的疾病；（如心脏病复发、高血压、糖尿病并发症、移植手术复发、孕妇、精神病发作等等）。我社推荐上境外旅游意外伤害保险，客人可根据自身情况额外上医疗30万、医疗50万或70万保险；</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退费说明：如遇天气、战争、罢工、地震等人力不可抗力因素无法游览，我社将按照旅行社协议，退还未游览景点门票费用，但赠送项目费用不退；</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游客因个人原因临时自愿放弃游览，酒店住宿、餐、车等费用均不退还；</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如遇航空公司政策性调整机票价格，请按规定补交差价。机票价格为团队机票，不得改签换人退票；</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如果旅游目的地国家政策性调整门票或其他相关价格，请按规定补交差价；</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其他说明：质量反馈表，我社处理游客意见，以游客交回的《团队质量反馈表》为依据，请您秉着公平、公正、实事求是的原则填写《团队质量反馈表》。</w:t>
      </w:r>
    </w:p>
    <w:p w:rsidR="00E7102A" w:rsidRPr="009B606C" w:rsidRDefault="00E7102A" w:rsidP="00E7102A">
      <w:pPr>
        <w:rPr>
          <w:rFonts w:ascii="楷体" w:eastAsia="楷体" w:hAnsi="楷体" w:cs="Arial" w:hint="eastAsia"/>
          <w:b/>
          <w:sz w:val="24"/>
          <w:szCs w:val="24"/>
        </w:rPr>
      </w:pPr>
      <w:r w:rsidRPr="009B606C">
        <w:rPr>
          <w:rFonts w:ascii="楷体" w:eastAsia="楷体" w:hAnsi="楷体" w:cs="Arial" w:hint="eastAsia"/>
          <w:b/>
          <w:sz w:val="24"/>
          <w:szCs w:val="24"/>
        </w:rPr>
        <w:t>温馨提示：</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行程中所列航班号及时间仅供参考，将根据实际情况做出合理的调整；</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行程中所注明的城市间距离，参照境外地图，仅供参考，视当地交通状况进行调整；</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请您在境外期间遵守当地的法律法规，以及注意自己的人身安全；</w:t>
      </w:r>
    </w:p>
    <w:p w:rsidR="00110720" w:rsidRPr="009B606C" w:rsidRDefault="00E7102A" w:rsidP="00110720">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此参考行程和旅游费用，我公司将根据参团人数、航班、签证及目的地国临时变化保留</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调整的权利；</w:t>
      </w:r>
    </w:p>
    <w:p w:rsidR="00E7102A" w:rsidRPr="009B606C" w:rsidRDefault="007C403A" w:rsidP="00E7102A">
      <w:pPr>
        <w:numPr>
          <w:ilvl w:val="0"/>
          <w:numId w:val="2"/>
        </w:numPr>
        <w:spacing w:line="300" w:lineRule="exact"/>
        <w:rPr>
          <w:rFonts w:ascii="楷体" w:eastAsia="楷体" w:hAnsi="楷体" w:cs="Arial" w:hint="eastAsia"/>
          <w:sz w:val="24"/>
          <w:szCs w:val="24"/>
        </w:rPr>
      </w:pPr>
      <w:r>
        <w:rPr>
          <w:rFonts w:ascii="楷体" w:eastAsia="楷体" w:hAnsi="楷体" w:cs="Arial" w:hint="eastAsia"/>
          <w:noProof/>
          <w:sz w:val="24"/>
          <w:szCs w:val="24"/>
        </w:rPr>
        <w:drawing>
          <wp:anchor distT="0" distB="0" distL="114300" distR="114300" simplePos="0" relativeHeight="251668480" behindDoc="1" locked="0" layoutInCell="1" allowOverlap="1">
            <wp:simplePos x="0" y="0"/>
            <wp:positionH relativeFrom="column">
              <wp:posOffset>-1171575</wp:posOffset>
            </wp:positionH>
            <wp:positionV relativeFrom="paragraph">
              <wp:posOffset>-952500</wp:posOffset>
            </wp:positionV>
            <wp:extent cx="7920990" cy="10866755"/>
            <wp:effectExtent l="19050" t="0" r="3810" b="0"/>
            <wp:wrapNone/>
            <wp:docPr id="73" name="图片 73"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未标题-1"/>
                    <pic:cNvPicPr>
                      <a:picLocks noChangeAspect="1" noChangeArrowheads="1"/>
                    </pic:cNvPicPr>
                  </pic:nvPicPr>
                  <pic:blipFill>
                    <a:blip r:embed="rId28" cstate="print"/>
                    <a:srcRect/>
                    <a:stretch>
                      <a:fillRect/>
                    </a:stretch>
                  </pic:blipFill>
                  <pic:spPr bwMode="auto">
                    <a:xfrm>
                      <a:off x="0" y="0"/>
                      <a:ext cx="7920990" cy="10866755"/>
                    </a:xfrm>
                    <a:prstGeom prst="rect">
                      <a:avLst/>
                    </a:prstGeom>
                    <a:noFill/>
                    <a:ln w="9525">
                      <a:noFill/>
                      <a:miter lim="800000"/>
                      <a:headEnd/>
                      <a:tailEnd/>
                    </a:ln>
                  </pic:spPr>
                </pic:pic>
              </a:graphicData>
            </a:graphic>
          </wp:anchor>
        </w:drawing>
      </w:r>
      <w:r w:rsidR="00E7102A" w:rsidRPr="009B606C">
        <w:rPr>
          <w:rFonts w:ascii="楷体" w:eastAsia="楷体" w:hAnsi="楷体" w:cs="Arial" w:hint="eastAsia"/>
          <w:sz w:val="24"/>
          <w:szCs w:val="24"/>
        </w:rPr>
        <w:t>依照旅游业现行作业规定，本公司有权依据</w:t>
      </w:r>
      <w:r w:rsidR="00E7102A" w:rsidRPr="005F3473">
        <w:rPr>
          <w:rFonts w:ascii="楷体" w:eastAsia="楷体" w:hAnsi="楷体" w:cs="Arial" w:hint="eastAsia"/>
          <w:sz w:val="24"/>
          <w:szCs w:val="24"/>
          <w:highlight w:val="yellow"/>
        </w:rPr>
        <w:t>最</w:t>
      </w:r>
      <w:r w:rsidR="00E7102A" w:rsidRPr="009B606C">
        <w:rPr>
          <w:rFonts w:ascii="楷体" w:eastAsia="楷体" w:hAnsi="楷体" w:cs="Arial" w:hint="eastAsia"/>
          <w:sz w:val="24"/>
          <w:szCs w:val="24"/>
        </w:rPr>
        <w:t>终出团人数情况，调整房间分房情况；</w:t>
      </w:r>
    </w:p>
    <w:p w:rsidR="00110720" w:rsidRPr="009B606C" w:rsidRDefault="00E7102A" w:rsidP="007A4557">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贵重物品(现金，护照等)请随身携带或寄放在住宿饭店的保险箱内，不可放在车上或房</w:t>
      </w:r>
    </w:p>
    <w:p w:rsidR="00616ECD" w:rsidRPr="009B606C" w:rsidRDefault="00616ECD" w:rsidP="00616ECD">
      <w:pPr>
        <w:spacing w:line="300" w:lineRule="exact"/>
        <w:ind w:left="420"/>
        <w:rPr>
          <w:rFonts w:ascii="楷体" w:eastAsia="楷体" w:hAnsi="楷体" w:cs="Arial" w:hint="eastAsia"/>
          <w:sz w:val="24"/>
          <w:szCs w:val="24"/>
        </w:rPr>
      </w:pPr>
    </w:p>
    <w:p w:rsidR="00E7102A" w:rsidRPr="009B606C" w:rsidRDefault="00E7102A" w:rsidP="00110720">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间内等，如有遗失旅客必须自行负责，与接待旅行社责任无关；</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住宿饭店内请先观察紧急出口所在，若是饭店警报铃响，请勿慌张。并请由紧急出口迅速离开。休息时请加扣房间内之安全锁，对陌生人不要乱开门。</w:t>
      </w:r>
      <w:r w:rsidRPr="009B606C">
        <w:rPr>
          <w:rFonts w:ascii="楷体" w:eastAsia="楷体" w:hAnsi="楷体" w:cs="Arial" w:hint="eastAsia"/>
          <w:sz w:val="24"/>
          <w:szCs w:val="24"/>
        </w:rPr>
        <w:lastRenderedPageBreak/>
        <w:t>勿将衣物披挂在饭店的灯上，及勿在床上抽烟，烟蒂不能乱丢，以防造成火灾形责或饭店物品损坏而要求住客赔赏；</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饭店游泳池如时间未开放及无救生人员在现场，请勿自入泳池内，否则如有意外发生须自行负责；</w:t>
      </w:r>
    </w:p>
    <w:p w:rsidR="00E7102A" w:rsidRPr="009B606C" w:rsidRDefault="00E7102A" w:rsidP="00E7102A">
      <w:pPr>
        <w:numPr>
          <w:ilvl w:val="0"/>
          <w:numId w:val="2"/>
        </w:numPr>
        <w:spacing w:line="300" w:lineRule="exact"/>
        <w:rPr>
          <w:rFonts w:ascii="楷体" w:eastAsia="楷体" w:hAnsi="楷体" w:cs="Arial" w:hint="eastAsia"/>
          <w:sz w:val="24"/>
          <w:szCs w:val="24"/>
        </w:rPr>
      </w:pPr>
      <w:r w:rsidRPr="009B606C">
        <w:rPr>
          <w:rFonts w:ascii="楷体" w:eastAsia="楷体" w:hAnsi="楷体" w:cs="Arial" w:hint="eastAsia"/>
          <w:sz w:val="24"/>
          <w:szCs w:val="24"/>
        </w:rPr>
        <w:t>搭乘船只或从事水上活动时，务必穿上救生衣，船只行走时请勿走动，切勿将手或脚放置船边受伤。海边戏水，切勿超过安全警戒线的范围。</w:t>
      </w:r>
      <w:r w:rsidRPr="009B606C">
        <w:rPr>
          <w:rFonts w:ascii="楷体" w:eastAsia="楷体" w:hAnsi="楷体" w:cs="Arial" w:hint="eastAsia"/>
          <w:b/>
          <w:sz w:val="24"/>
          <w:szCs w:val="24"/>
        </w:rPr>
        <w:t>我们必须再三声明</w:t>
      </w:r>
      <w:r w:rsidRPr="009B606C">
        <w:rPr>
          <w:rFonts w:ascii="楷体" w:eastAsia="楷体" w:hAnsi="楷体" w:cs="Arial" w:hint="eastAsia"/>
          <w:sz w:val="24"/>
          <w:szCs w:val="24"/>
        </w:rPr>
        <w:t>：只有您</w:t>
      </w:r>
      <w:r w:rsidRPr="005F3473">
        <w:rPr>
          <w:rFonts w:ascii="楷体" w:eastAsia="楷体" w:hAnsi="楷体" w:cs="Arial" w:hint="eastAsia"/>
          <w:sz w:val="24"/>
          <w:szCs w:val="24"/>
          <w:highlight w:val="yellow"/>
        </w:rPr>
        <w:t>最</w:t>
      </w:r>
      <w:r w:rsidRPr="009B606C">
        <w:rPr>
          <w:rFonts w:ascii="楷体" w:eastAsia="楷体" w:hAnsi="楷体" w:cs="Arial" w:hint="eastAsia"/>
          <w:sz w:val="24"/>
          <w:szCs w:val="24"/>
        </w:rPr>
        <w:t>了解本身的身体状况，如孕妇，心脏疾病患者，高龄者，幼龄者，高低血压病患者，或任何不适合剧烈运动之疾病患者等，绝对不适合参加任何水上活动或浮潜或不适应于您个人体质之其它剧烈，刺激性的活动，如旅客隐瞒个人疾病或坚持参加任何活动而引致意外，一切后果旅客自行负责；</w:t>
      </w:r>
    </w:p>
    <w:p w:rsidR="00E7102A" w:rsidRPr="009B606C" w:rsidRDefault="00E7102A" w:rsidP="00E7102A">
      <w:pPr>
        <w:numPr>
          <w:ilvl w:val="0"/>
          <w:numId w:val="2"/>
        </w:numPr>
        <w:rPr>
          <w:rFonts w:ascii="楷体" w:eastAsia="楷体" w:hAnsi="楷体" w:cs="Arial" w:hint="eastAsia"/>
          <w:sz w:val="24"/>
          <w:szCs w:val="24"/>
        </w:rPr>
      </w:pPr>
      <w:r w:rsidRPr="009B606C">
        <w:rPr>
          <w:rFonts w:ascii="楷体" w:eastAsia="楷体" w:hAnsi="楷体" w:cs="Arial" w:hint="eastAsia"/>
          <w:sz w:val="24"/>
          <w:szCs w:val="24"/>
        </w:rPr>
        <w:t>与野生动物合照时，切勿作弄或拔动物须毛，请听从驯兽师的指导，以免因人为因素而发生意外；</w:t>
      </w:r>
    </w:p>
    <w:p w:rsidR="00E7102A" w:rsidRPr="009B606C" w:rsidRDefault="00E7102A" w:rsidP="00E7102A">
      <w:pPr>
        <w:numPr>
          <w:ilvl w:val="0"/>
          <w:numId w:val="2"/>
        </w:numPr>
        <w:rPr>
          <w:rFonts w:ascii="楷体" w:eastAsia="楷体" w:hAnsi="楷体" w:cs="Arial" w:hint="eastAsia"/>
          <w:sz w:val="24"/>
          <w:szCs w:val="24"/>
        </w:rPr>
      </w:pPr>
      <w:r w:rsidRPr="009B606C">
        <w:rPr>
          <w:rFonts w:ascii="楷体" w:eastAsia="楷体" w:hAnsi="楷体" w:cs="Arial" w:hint="eastAsia"/>
          <w:sz w:val="24"/>
          <w:szCs w:val="24"/>
        </w:rPr>
        <w:t>巴厘岛因季节性的关系，难免客人至巴厘岛会有水土不服偶尔泻肚的状况，请尽量避免食用生冷食物，牛奶，椰子，冰块等，食物尽量熟食，如有腹泻现象请尽速告知当团领队或导游，不要自己乱用药物。</w:t>
      </w:r>
    </w:p>
    <w:p w:rsidR="00E7102A" w:rsidRPr="009B606C" w:rsidRDefault="00E7102A" w:rsidP="00E7102A">
      <w:pPr>
        <w:spacing w:line="300" w:lineRule="exact"/>
        <w:rPr>
          <w:rFonts w:ascii="楷体" w:eastAsia="楷体" w:hAnsi="楷体" w:cs="Arial" w:hint="eastAsia"/>
          <w:b/>
          <w:sz w:val="24"/>
          <w:szCs w:val="24"/>
        </w:rPr>
      </w:pPr>
      <w:r w:rsidRPr="009B606C">
        <w:rPr>
          <w:rFonts w:ascii="楷体" w:eastAsia="楷体" w:hAnsi="楷体" w:cs="Arial" w:hint="eastAsia"/>
          <w:b/>
          <w:sz w:val="24"/>
          <w:szCs w:val="24"/>
        </w:rPr>
        <w:t>《中国公民出境旅游文明公约》：</w:t>
      </w:r>
    </w:p>
    <w:p w:rsidR="00E7102A" w:rsidRPr="009B606C" w:rsidRDefault="00E7102A" w:rsidP="00E7102A">
      <w:pPr>
        <w:spacing w:line="300" w:lineRule="exact"/>
        <w:rPr>
          <w:rFonts w:ascii="楷体" w:eastAsia="楷体" w:hAnsi="楷体" w:cs="Arial" w:hint="eastAsia"/>
          <w:sz w:val="24"/>
          <w:szCs w:val="24"/>
        </w:rPr>
      </w:pPr>
      <w:r w:rsidRPr="009B606C">
        <w:rPr>
          <w:rFonts w:ascii="楷体" w:eastAsia="楷体" w:hAnsi="楷体" w:cs="Arial" w:hint="eastAsia"/>
          <w:sz w:val="24"/>
          <w:szCs w:val="24"/>
        </w:rPr>
        <w:t>中国公民，出境旅游；注重礼仪，保持尊严。讲究卫生，爱护环境；衣着得体，请勿喧哗。</w:t>
      </w:r>
    </w:p>
    <w:p w:rsidR="00E7102A" w:rsidRPr="009B606C" w:rsidRDefault="00E7102A" w:rsidP="00E7102A">
      <w:pPr>
        <w:spacing w:line="300" w:lineRule="exact"/>
        <w:rPr>
          <w:rFonts w:ascii="楷体" w:eastAsia="楷体" w:hAnsi="楷体" w:cs="Arial" w:hint="eastAsia"/>
          <w:sz w:val="24"/>
          <w:szCs w:val="24"/>
        </w:rPr>
      </w:pPr>
      <w:r w:rsidRPr="009B606C">
        <w:rPr>
          <w:rFonts w:ascii="楷体" w:eastAsia="楷体" w:hAnsi="楷体" w:cs="Arial" w:hint="eastAsia"/>
          <w:sz w:val="24"/>
          <w:szCs w:val="24"/>
        </w:rPr>
        <w:t>尊老爱幼，助人为乐；女士优先，礼貌谦让。出行办事，遵守时间；排队有序，不越黄线。</w:t>
      </w:r>
    </w:p>
    <w:p w:rsidR="00E7102A" w:rsidRPr="009B606C" w:rsidRDefault="00E7102A" w:rsidP="00E7102A">
      <w:pPr>
        <w:spacing w:line="300" w:lineRule="exact"/>
        <w:rPr>
          <w:rFonts w:ascii="楷体" w:eastAsia="楷体" w:hAnsi="楷体" w:cs="Arial" w:hint="eastAsia"/>
          <w:sz w:val="24"/>
          <w:szCs w:val="24"/>
        </w:rPr>
      </w:pPr>
      <w:r w:rsidRPr="009B606C">
        <w:rPr>
          <w:rFonts w:ascii="楷体" w:eastAsia="楷体" w:hAnsi="楷体" w:cs="Arial" w:hint="eastAsia"/>
          <w:sz w:val="24"/>
          <w:szCs w:val="24"/>
        </w:rPr>
        <w:t>文明住宿，不损用品；安静用餐，请勿浪费。健康娱乐，有益身心；赌博色情，坚决拒绝。</w:t>
      </w:r>
    </w:p>
    <w:p w:rsidR="00E7102A" w:rsidRPr="009B606C" w:rsidRDefault="00E7102A" w:rsidP="00E7102A">
      <w:pPr>
        <w:spacing w:line="300" w:lineRule="exact"/>
        <w:rPr>
          <w:rFonts w:ascii="楷体" w:eastAsia="楷体" w:hAnsi="楷体" w:cs="Arial" w:hint="eastAsia"/>
          <w:sz w:val="24"/>
          <w:szCs w:val="24"/>
        </w:rPr>
      </w:pPr>
      <w:r w:rsidRPr="009B606C">
        <w:rPr>
          <w:rFonts w:ascii="楷体" w:eastAsia="楷体" w:hAnsi="楷体" w:cs="Arial" w:hint="eastAsia"/>
          <w:sz w:val="24"/>
          <w:szCs w:val="24"/>
        </w:rPr>
        <w:t>参观游览，遵守规定；习俗禁忌，切勿冒犯。遇有疑难，咨询领馆；文明出行，一路平安。</w:t>
      </w:r>
    </w:p>
    <w:p w:rsidR="00E7102A" w:rsidRPr="009B606C" w:rsidRDefault="00E7102A" w:rsidP="00E7102A">
      <w:pPr>
        <w:spacing w:line="300" w:lineRule="exact"/>
        <w:rPr>
          <w:rFonts w:ascii="楷体" w:eastAsia="楷体" w:hAnsi="楷体" w:cs="Arial" w:hint="eastAsia"/>
          <w:b/>
          <w:sz w:val="24"/>
          <w:szCs w:val="24"/>
        </w:rPr>
      </w:pPr>
      <w:r w:rsidRPr="009B606C">
        <w:rPr>
          <w:rFonts w:ascii="楷体" w:eastAsia="楷体" w:hAnsi="楷体" w:cs="Arial" w:hint="eastAsia"/>
          <w:b/>
          <w:sz w:val="24"/>
          <w:szCs w:val="24"/>
        </w:rPr>
        <w:t>旅行社（盖章）：                             旅游者或旅游者代表（签章）：</w:t>
      </w:r>
    </w:p>
    <w:p w:rsidR="00E7102A" w:rsidRPr="009B606C" w:rsidRDefault="00E7102A" w:rsidP="00E7102A">
      <w:pPr>
        <w:spacing w:line="300" w:lineRule="exact"/>
        <w:rPr>
          <w:rFonts w:ascii="楷体" w:eastAsia="楷体" w:hAnsi="楷体" w:cs="Arial" w:hint="eastAsia"/>
          <w:b/>
          <w:sz w:val="24"/>
          <w:szCs w:val="24"/>
        </w:rPr>
      </w:pPr>
      <w:r w:rsidRPr="009B606C">
        <w:rPr>
          <w:rFonts w:ascii="楷体" w:eastAsia="楷体" w:hAnsi="楷体" w:cs="Arial" w:hint="eastAsia"/>
          <w:b/>
          <w:sz w:val="24"/>
          <w:szCs w:val="24"/>
        </w:rPr>
        <w:t>经办人及电话：</w:t>
      </w:r>
    </w:p>
    <w:p w:rsidR="00E7102A" w:rsidRPr="009B606C" w:rsidRDefault="00E7102A" w:rsidP="00E7102A">
      <w:pPr>
        <w:spacing w:line="300" w:lineRule="exact"/>
        <w:rPr>
          <w:rFonts w:ascii="楷体" w:eastAsia="楷体" w:hAnsi="楷体" w:cs="Arial" w:hint="eastAsia"/>
          <w:b/>
          <w:sz w:val="24"/>
          <w:szCs w:val="24"/>
        </w:rPr>
      </w:pPr>
      <w:r w:rsidRPr="009B606C">
        <w:rPr>
          <w:rFonts w:ascii="楷体" w:eastAsia="楷体" w:hAnsi="楷体" w:cs="Arial" w:hint="eastAsia"/>
          <w:b/>
          <w:sz w:val="24"/>
          <w:szCs w:val="24"/>
        </w:rPr>
        <w:t>签约日期：                                  签约日期：</w:t>
      </w:r>
    </w:p>
    <w:p w:rsidR="004A539D" w:rsidRPr="009B606C" w:rsidRDefault="004A539D">
      <w:pPr>
        <w:rPr>
          <w:rFonts w:ascii="楷体" w:eastAsia="楷体" w:hAnsi="楷体" w:hint="eastAsia"/>
          <w:sz w:val="24"/>
          <w:szCs w:val="24"/>
        </w:rPr>
      </w:pPr>
    </w:p>
    <w:p w:rsidR="004A539D" w:rsidRPr="009B606C" w:rsidRDefault="004A539D">
      <w:pPr>
        <w:rPr>
          <w:rFonts w:ascii="楷体" w:eastAsia="楷体" w:hAnsi="楷体" w:hint="eastAsia"/>
          <w:sz w:val="24"/>
          <w:szCs w:val="24"/>
        </w:rPr>
      </w:pPr>
    </w:p>
    <w:p w:rsidR="004A539D" w:rsidRPr="009B606C" w:rsidRDefault="004A539D">
      <w:pPr>
        <w:rPr>
          <w:rFonts w:ascii="楷体" w:eastAsia="楷体" w:hAnsi="楷体" w:hint="eastAsia"/>
          <w:sz w:val="24"/>
          <w:szCs w:val="24"/>
        </w:rPr>
      </w:pPr>
    </w:p>
    <w:p w:rsidR="004A539D" w:rsidRPr="009B606C" w:rsidRDefault="004A539D">
      <w:pPr>
        <w:rPr>
          <w:rFonts w:ascii="楷体" w:eastAsia="楷体" w:hAnsi="楷体" w:hint="eastAsia"/>
          <w:sz w:val="24"/>
          <w:szCs w:val="24"/>
        </w:rPr>
      </w:pPr>
    </w:p>
    <w:p w:rsidR="004A539D" w:rsidRPr="009B606C" w:rsidRDefault="004A539D">
      <w:pPr>
        <w:rPr>
          <w:rFonts w:ascii="楷体" w:eastAsia="楷体" w:hAnsi="楷体" w:hint="eastAsia"/>
          <w:sz w:val="24"/>
          <w:szCs w:val="24"/>
        </w:rPr>
      </w:pPr>
    </w:p>
    <w:p w:rsidR="00E7102A" w:rsidRPr="009B606C" w:rsidRDefault="00E7102A">
      <w:pPr>
        <w:rPr>
          <w:rFonts w:ascii="楷体" w:eastAsia="楷体" w:hAnsi="楷体"/>
          <w:sz w:val="24"/>
          <w:szCs w:val="24"/>
        </w:rPr>
      </w:pPr>
    </w:p>
    <w:sectPr w:rsidR="00E7102A" w:rsidRPr="009B606C" w:rsidSect="00720C5F">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A29A6" w:rsidRDefault="00BA29A6" w:rsidP="007239A6">
      <w:r>
        <w:separator/>
      </w:r>
    </w:p>
  </w:endnote>
  <w:endnote w:type="continuationSeparator" w:id="1">
    <w:p w:rsidR="00BA29A6" w:rsidRDefault="00BA29A6" w:rsidP="007239A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A00002EF" w:usb1="4000207B" w:usb2="00000000" w:usb3="00000000" w:csb0="0000009F" w:csb1="00000000"/>
  </w:font>
  <w:font w:name="PMingLiU">
    <w:altName w:val="新細明體"/>
    <w:panose1 w:val="02020300000000000000"/>
    <w:charset w:val="88"/>
    <w:family w:val="roman"/>
    <w:pitch w:val="variable"/>
    <w:sig w:usb0="00000003" w:usb1="080E0000" w:usb2="00000016" w:usb3="00000000" w:csb0="00100001" w:csb1="00000000"/>
  </w:font>
  <w:font w:name="Verdana">
    <w:panose1 w:val="020B0604030504040204"/>
    <w:charset w:val="00"/>
    <w:family w:val="swiss"/>
    <w:pitch w:val="variable"/>
    <w:sig w:usb0="20000287" w:usb1="00000000"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楷体">
    <w:altName w:val="Arial Unicode MS"/>
    <w:charset w:val="86"/>
    <w:family w:val="modern"/>
    <w:pitch w:val="fixed"/>
    <w:sig w:usb0="00000000"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微软雅黑">
    <w:panose1 w:val="020B0503020204020204"/>
    <w:charset w:val="86"/>
    <w:family w:val="swiss"/>
    <w:pitch w:val="variable"/>
    <w:sig w:usb0="80000287" w:usb1="2A0F3C52" w:usb2="00000016" w:usb3="00000000" w:csb0="0004001F" w:csb1="00000000"/>
  </w:font>
  <w:font w:name="DFKai-SB">
    <w:charset w:val="88"/>
    <w:family w:val="script"/>
    <w:pitch w:val="fixed"/>
    <w:sig w:usb0="00000003" w:usb1="080E0000" w:usb2="00000016" w:usb3="00000000" w:csb0="001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A29A6" w:rsidRDefault="00BA29A6" w:rsidP="007239A6">
      <w:r>
        <w:separator/>
      </w:r>
    </w:p>
  </w:footnote>
  <w:footnote w:type="continuationSeparator" w:id="1">
    <w:p w:rsidR="00BA29A6" w:rsidRDefault="00BA29A6" w:rsidP="007239A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2551D0"/>
    <w:multiLevelType w:val="hybridMultilevel"/>
    <w:tmpl w:val="B4406BF8"/>
    <w:lvl w:ilvl="0" w:tplc="1DD8368A">
      <w:start w:val="1"/>
      <w:numFmt w:val="decimal"/>
      <w:lvlText w:val="%1、"/>
      <w:lvlJc w:val="left"/>
      <w:pPr>
        <w:tabs>
          <w:tab w:val="num" w:pos="-539"/>
        </w:tabs>
        <w:ind w:left="-539" w:hanging="360"/>
      </w:pPr>
      <w:rPr>
        <w:rFonts w:cs="Times New Roman" w:hint="default"/>
      </w:rPr>
    </w:lvl>
    <w:lvl w:ilvl="1" w:tplc="94A4E7A6">
      <w:start w:val="1"/>
      <w:numFmt w:val="decimal"/>
      <w:lvlText w:val="%2."/>
      <w:lvlJc w:val="left"/>
      <w:pPr>
        <w:ind w:left="360" w:hanging="360"/>
      </w:pPr>
      <w:rPr>
        <w:rFonts w:cs="Times New Roman" w:hint="default"/>
      </w:rPr>
    </w:lvl>
    <w:lvl w:ilvl="2" w:tplc="0409001B" w:tentative="1">
      <w:start w:val="1"/>
      <w:numFmt w:val="lowerRoman"/>
      <w:lvlText w:val="%3."/>
      <w:lvlJc w:val="right"/>
      <w:pPr>
        <w:tabs>
          <w:tab w:val="num" w:pos="361"/>
        </w:tabs>
        <w:ind w:left="361" w:hanging="420"/>
      </w:pPr>
      <w:rPr>
        <w:rFonts w:cs="Times New Roman"/>
      </w:rPr>
    </w:lvl>
    <w:lvl w:ilvl="3" w:tplc="0409000F" w:tentative="1">
      <w:start w:val="1"/>
      <w:numFmt w:val="decimal"/>
      <w:lvlText w:val="%4."/>
      <w:lvlJc w:val="left"/>
      <w:pPr>
        <w:tabs>
          <w:tab w:val="num" w:pos="781"/>
        </w:tabs>
        <w:ind w:left="781" w:hanging="420"/>
      </w:pPr>
      <w:rPr>
        <w:rFonts w:cs="Times New Roman"/>
      </w:rPr>
    </w:lvl>
    <w:lvl w:ilvl="4" w:tplc="04090019" w:tentative="1">
      <w:start w:val="1"/>
      <w:numFmt w:val="lowerLetter"/>
      <w:lvlText w:val="%5)"/>
      <w:lvlJc w:val="left"/>
      <w:pPr>
        <w:tabs>
          <w:tab w:val="num" w:pos="1201"/>
        </w:tabs>
        <w:ind w:left="1201" w:hanging="420"/>
      </w:pPr>
      <w:rPr>
        <w:rFonts w:cs="Times New Roman"/>
      </w:rPr>
    </w:lvl>
    <w:lvl w:ilvl="5" w:tplc="0409001B" w:tentative="1">
      <w:start w:val="1"/>
      <w:numFmt w:val="lowerRoman"/>
      <w:lvlText w:val="%6."/>
      <w:lvlJc w:val="right"/>
      <w:pPr>
        <w:tabs>
          <w:tab w:val="num" w:pos="1621"/>
        </w:tabs>
        <w:ind w:left="1621" w:hanging="420"/>
      </w:pPr>
      <w:rPr>
        <w:rFonts w:cs="Times New Roman"/>
      </w:rPr>
    </w:lvl>
    <w:lvl w:ilvl="6" w:tplc="0409000F" w:tentative="1">
      <w:start w:val="1"/>
      <w:numFmt w:val="decimal"/>
      <w:lvlText w:val="%7."/>
      <w:lvlJc w:val="left"/>
      <w:pPr>
        <w:tabs>
          <w:tab w:val="num" w:pos="2041"/>
        </w:tabs>
        <w:ind w:left="2041" w:hanging="420"/>
      </w:pPr>
      <w:rPr>
        <w:rFonts w:cs="Times New Roman"/>
      </w:rPr>
    </w:lvl>
    <w:lvl w:ilvl="7" w:tplc="04090019" w:tentative="1">
      <w:start w:val="1"/>
      <w:numFmt w:val="lowerLetter"/>
      <w:lvlText w:val="%8)"/>
      <w:lvlJc w:val="left"/>
      <w:pPr>
        <w:tabs>
          <w:tab w:val="num" w:pos="2461"/>
        </w:tabs>
        <w:ind w:left="2461" w:hanging="420"/>
      </w:pPr>
      <w:rPr>
        <w:rFonts w:cs="Times New Roman"/>
      </w:rPr>
    </w:lvl>
    <w:lvl w:ilvl="8" w:tplc="0409001B" w:tentative="1">
      <w:start w:val="1"/>
      <w:numFmt w:val="lowerRoman"/>
      <w:lvlText w:val="%9."/>
      <w:lvlJc w:val="right"/>
      <w:pPr>
        <w:tabs>
          <w:tab w:val="num" w:pos="2881"/>
        </w:tabs>
        <w:ind w:left="2881" w:hanging="420"/>
      </w:pPr>
      <w:rPr>
        <w:rFonts w:cs="Times New Roman"/>
      </w:rPr>
    </w:lvl>
  </w:abstractNum>
  <w:abstractNum w:abstractNumId="1">
    <w:nsid w:val="0EC248EC"/>
    <w:multiLevelType w:val="hybridMultilevel"/>
    <w:tmpl w:val="F6E20466"/>
    <w:lvl w:ilvl="0" w:tplc="2BFCA6F0">
      <w:start w:val="1"/>
      <w:numFmt w:val="decimal"/>
      <w:lvlText w:val="%1."/>
      <w:lvlJc w:val="left"/>
      <w:pPr>
        <w:tabs>
          <w:tab w:val="num" w:pos="420"/>
        </w:tabs>
        <w:ind w:left="420" w:hanging="420"/>
      </w:pPr>
      <w:rPr>
        <w:rFonts w:hint="eastAsia"/>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nsid w:val="58FC7D0C"/>
    <w:multiLevelType w:val="hybridMultilevel"/>
    <w:tmpl w:val="E4506FAE"/>
    <w:lvl w:ilvl="0" w:tplc="7626189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630F0DAF"/>
    <w:multiLevelType w:val="hybridMultilevel"/>
    <w:tmpl w:val="04E64178"/>
    <w:lvl w:ilvl="0" w:tplc="2BFCA6F0">
      <w:start w:val="1"/>
      <w:numFmt w:val="decimal"/>
      <w:lvlText w:val="%1."/>
      <w:lvlJc w:val="left"/>
      <w:pPr>
        <w:tabs>
          <w:tab w:val="num" w:pos="420"/>
        </w:tabs>
        <w:ind w:left="420" w:hanging="420"/>
      </w:pPr>
      <w:rPr>
        <w:rFonts w:hint="eastAsia"/>
      </w:rPr>
    </w:lvl>
    <w:lvl w:ilvl="1" w:tplc="064CE342">
      <w:start w:val="1"/>
      <w:numFmt w:val="lowerLetter"/>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nsid w:val="642B008E"/>
    <w:multiLevelType w:val="hybridMultilevel"/>
    <w:tmpl w:val="11A4430E"/>
    <w:lvl w:ilvl="0" w:tplc="00ECD64E">
      <w:start w:val="1"/>
      <w:numFmt w:val="decimal"/>
      <w:lvlText w:val="%1."/>
      <w:lvlJc w:val="left"/>
      <w:pPr>
        <w:tabs>
          <w:tab w:val="num" w:pos="-539"/>
        </w:tabs>
        <w:ind w:left="-539" w:hanging="360"/>
      </w:pPr>
      <w:rPr>
        <w:rFonts w:ascii="楷体_GB2312" w:eastAsia="楷体_GB2312" w:hAnsi="宋体" w:cs="Times New Roman"/>
      </w:rPr>
    </w:lvl>
    <w:lvl w:ilvl="1" w:tplc="04090019" w:tentative="1">
      <w:start w:val="1"/>
      <w:numFmt w:val="lowerLetter"/>
      <w:lvlText w:val="%2)"/>
      <w:lvlJc w:val="left"/>
      <w:pPr>
        <w:tabs>
          <w:tab w:val="num" w:pos="-59"/>
        </w:tabs>
        <w:ind w:left="-59" w:hanging="420"/>
      </w:pPr>
      <w:rPr>
        <w:rFonts w:cs="Times New Roman"/>
      </w:rPr>
    </w:lvl>
    <w:lvl w:ilvl="2" w:tplc="0409001B" w:tentative="1">
      <w:start w:val="1"/>
      <w:numFmt w:val="lowerRoman"/>
      <w:lvlText w:val="%3."/>
      <w:lvlJc w:val="right"/>
      <w:pPr>
        <w:tabs>
          <w:tab w:val="num" w:pos="361"/>
        </w:tabs>
        <w:ind w:left="361" w:hanging="420"/>
      </w:pPr>
      <w:rPr>
        <w:rFonts w:cs="Times New Roman"/>
      </w:rPr>
    </w:lvl>
    <w:lvl w:ilvl="3" w:tplc="0409000F" w:tentative="1">
      <w:start w:val="1"/>
      <w:numFmt w:val="decimal"/>
      <w:lvlText w:val="%4."/>
      <w:lvlJc w:val="left"/>
      <w:pPr>
        <w:tabs>
          <w:tab w:val="num" w:pos="781"/>
        </w:tabs>
        <w:ind w:left="781" w:hanging="420"/>
      </w:pPr>
      <w:rPr>
        <w:rFonts w:cs="Times New Roman"/>
      </w:rPr>
    </w:lvl>
    <w:lvl w:ilvl="4" w:tplc="04090019" w:tentative="1">
      <w:start w:val="1"/>
      <w:numFmt w:val="lowerLetter"/>
      <w:lvlText w:val="%5)"/>
      <w:lvlJc w:val="left"/>
      <w:pPr>
        <w:tabs>
          <w:tab w:val="num" w:pos="1201"/>
        </w:tabs>
        <w:ind w:left="1201" w:hanging="420"/>
      </w:pPr>
      <w:rPr>
        <w:rFonts w:cs="Times New Roman"/>
      </w:rPr>
    </w:lvl>
    <w:lvl w:ilvl="5" w:tplc="0409001B" w:tentative="1">
      <w:start w:val="1"/>
      <w:numFmt w:val="lowerRoman"/>
      <w:lvlText w:val="%6."/>
      <w:lvlJc w:val="right"/>
      <w:pPr>
        <w:tabs>
          <w:tab w:val="num" w:pos="1621"/>
        </w:tabs>
        <w:ind w:left="1621" w:hanging="420"/>
      </w:pPr>
      <w:rPr>
        <w:rFonts w:cs="Times New Roman"/>
      </w:rPr>
    </w:lvl>
    <w:lvl w:ilvl="6" w:tplc="0409000F" w:tentative="1">
      <w:start w:val="1"/>
      <w:numFmt w:val="decimal"/>
      <w:lvlText w:val="%7."/>
      <w:lvlJc w:val="left"/>
      <w:pPr>
        <w:tabs>
          <w:tab w:val="num" w:pos="2041"/>
        </w:tabs>
        <w:ind w:left="2041" w:hanging="420"/>
      </w:pPr>
      <w:rPr>
        <w:rFonts w:cs="Times New Roman"/>
      </w:rPr>
    </w:lvl>
    <w:lvl w:ilvl="7" w:tplc="04090019" w:tentative="1">
      <w:start w:val="1"/>
      <w:numFmt w:val="lowerLetter"/>
      <w:lvlText w:val="%8)"/>
      <w:lvlJc w:val="left"/>
      <w:pPr>
        <w:tabs>
          <w:tab w:val="num" w:pos="2461"/>
        </w:tabs>
        <w:ind w:left="2461" w:hanging="420"/>
      </w:pPr>
      <w:rPr>
        <w:rFonts w:cs="Times New Roman"/>
      </w:rPr>
    </w:lvl>
    <w:lvl w:ilvl="8" w:tplc="0409001B" w:tentative="1">
      <w:start w:val="1"/>
      <w:numFmt w:val="lowerRoman"/>
      <w:lvlText w:val="%9."/>
      <w:lvlJc w:val="right"/>
      <w:pPr>
        <w:tabs>
          <w:tab w:val="num" w:pos="2881"/>
        </w:tabs>
        <w:ind w:left="2881" w:hanging="420"/>
      </w:pPr>
      <w:rPr>
        <w:rFonts w:cs="Times New Roman"/>
      </w:r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3"/>
  </w:num>
  <w:num w:numId="4">
    <w:abstractNumId w:val="2"/>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4A539D"/>
    <w:rsid w:val="0000294D"/>
    <w:rsid w:val="000034EB"/>
    <w:rsid w:val="00013200"/>
    <w:rsid w:val="00015ED3"/>
    <w:rsid w:val="00017D4F"/>
    <w:rsid w:val="00022C2D"/>
    <w:rsid w:val="00024E0C"/>
    <w:rsid w:val="000406F3"/>
    <w:rsid w:val="00040706"/>
    <w:rsid w:val="000528EC"/>
    <w:rsid w:val="0008602B"/>
    <w:rsid w:val="00091B3D"/>
    <w:rsid w:val="000935AC"/>
    <w:rsid w:val="000B0705"/>
    <w:rsid w:val="000B072E"/>
    <w:rsid w:val="000B558D"/>
    <w:rsid w:val="000B5D43"/>
    <w:rsid w:val="000C0ECC"/>
    <w:rsid w:val="000C42EE"/>
    <w:rsid w:val="000C4A2B"/>
    <w:rsid w:val="000C726A"/>
    <w:rsid w:val="0010142B"/>
    <w:rsid w:val="00110720"/>
    <w:rsid w:val="00111279"/>
    <w:rsid w:val="00131470"/>
    <w:rsid w:val="00136E5C"/>
    <w:rsid w:val="00151B2D"/>
    <w:rsid w:val="00176DCD"/>
    <w:rsid w:val="00186D50"/>
    <w:rsid w:val="00187E1A"/>
    <w:rsid w:val="001A676E"/>
    <w:rsid w:val="001B1B6C"/>
    <w:rsid w:val="001B4E0A"/>
    <w:rsid w:val="001B60C6"/>
    <w:rsid w:val="001B644E"/>
    <w:rsid w:val="001D3061"/>
    <w:rsid w:val="00264D99"/>
    <w:rsid w:val="00273EC6"/>
    <w:rsid w:val="002766AE"/>
    <w:rsid w:val="00280F8E"/>
    <w:rsid w:val="00284AAB"/>
    <w:rsid w:val="00295E4E"/>
    <w:rsid w:val="002A5741"/>
    <w:rsid w:val="002B530D"/>
    <w:rsid w:val="002B6499"/>
    <w:rsid w:val="002B6A07"/>
    <w:rsid w:val="002E01B6"/>
    <w:rsid w:val="002E4A44"/>
    <w:rsid w:val="002F5602"/>
    <w:rsid w:val="002F6FC8"/>
    <w:rsid w:val="00325852"/>
    <w:rsid w:val="003348EB"/>
    <w:rsid w:val="00342028"/>
    <w:rsid w:val="003669D6"/>
    <w:rsid w:val="00367269"/>
    <w:rsid w:val="0037388A"/>
    <w:rsid w:val="0039298F"/>
    <w:rsid w:val="003A7557"/>
    <w:rsid w:val="003B2214"/>
    <w:rsid w:val="003C09C8"/>
    <w:rsid w:val="003F6F19"/>
    <w:rsid w:val="004166EF"/>
    <w:rsid w:val="0043145C"/>
    <w:rsid w:val="004530CF"/>
    <w:rsid w:val="004648B6"/>
    <w:rsid w:val="00490E02"/>
    <w:rsid w:val="00493E07"/>
    <w:rsid w:val="0049604B"/>
    <w:rsid w:val="004A3AFB"/>
    <w:rsid w:val="004A539D"/>
    <w:rsid w:val="004B4818"/>
    <w:rsid w:val="004C75C3"/>
    <w:rsid w:val="004E001A"/>
    <w:rsid w:val="004F56FD"/>
    <w:rsid w:val="00514078"/>
    <w:rsid w:val="00520940"/>
    <w:rsid w:val="0052479B"/>
    <w:rsid w:val="00525418"/>
    <w:rsid w:val="0054153A"/>
    <w:rsid w:val="00552AE2"/>
    <w:rsid w:val="00572A5D"/>
    <w:rsid w:val="005753D2"/>
    <w:rsid w:val="0058414D"/>
    <w:rsid w:val="00590F03"/>
    <w:rsid w:val="0059412A"/>
    <w:rsid w:val="00595F3B"/>
    <w:rsid w:val="00596393"/>
    <w:rsid w:val="005A19B5"/>
    <w:rsid w:val="005C58BB"/>
    <w:rsid w:val="005D4117"/>
    <w:rsid w:val="005F3473"/>
    <w:rsid w:val="005F4790"/>
    <w:rsid w:val="00605DC9"/>
    <w:rsid w:val="006152A7"/>
    <w:rsid w:val="00616ECD"/>
    <w:rsid w:val="00621FCC"/>
    <w:rsid w:val="006273D5"/>
    <w:rsid w:val="0064204C"/>
    <w:rsid w:val="00644A9D"/>
    <w:rsid w:val="00652AEF"/>
    <w:rsid w:val="00653E02"/>
    <w:rsid w:val="006836B2"/>
    <w:rsid w:val="00693D36"/>
    <w:rsid w:val="006B083B"/>
    <w:rsid w:val="006B10FF"/>
    <w:rsid w:val="006B433A"/>
    <w:rsid w:val="006D3FA8"/>
    <w:rsid w:val="006D79CA"/>
    <w:rsid w:val="006F592B"/>
    <w:rsid w:val="00720C5F"/>
    <w:rsid w:val="007239A6"/>
    <w:rsid w:val="00734BCB"/>
    <w:rsid w:val="007359C8"/>
    <w:rsid w:val="007472C7"/>
    <w:rsid w:val="007661A5"/>
    <w:rsid w:val="00774D9A"/>
    <w:rsid w:val="00775C13"/>
    <w:rsid w:val="00793C12"/>
    <w:rsid w:val="007A4557"/>
    <w:rsid w:val="007C403A"/>
    <w:rsid w:val="007D0520"/>
    <w:rsid w:val="007D3426"/>
    <w:rsid w:val="007E0B25"/>
    <w:rsid w:val="00811D6A"/>
    <w:rsid w:val="0081586D"/>
    <w:rsid w:val="0086310C"/>
    <w:rsid w:val="00871FF2"/>
    <w:rsid w:val="00876CEE"/>
    <w:rsid w:val="00892446"/>
    <w:rsid w:val="008A5183"/>
    <w:rsid w:val="008B066A"/>
    <w:rsid w:val="008B0EDF"/>
    <w:rsid w:val="008B2B8E"/>
    <w:rsid w:val="008E6E95"/>
    <w:rsid w:val="008F029B"/>
    <w:rsid w:val="008F1D0D"/>
    <w:rsid w:val="00904622"/>
    <w:rsid w:val="00913DF7"/>
    <w:rsid w:val="00915519"/>
    <w:rsid w:val="00920999"/>
    <w:rsid w:val="0092402B"/>
    <w:rsid w:val="00932AB6"/>
    <w:rsid w:val="009530A3"/>
    <w:rsid w:val="00973AC9"/>
    <w:rsid w:val="00990777"/>
    <w:rsid w:val="00995D12"/>
    <w:rsid w:val="009A5BAF"/>
    <w:rsid w:val="009B606C"/>
    <w:rsid w:val="009E53ED"/>
    <w:rsid w:val="009E60CC"/>
    <w:rsid w:val="00A16849"/>
    <w:rsid w:val="00A24853"/>
    <w:rsid w:val="00A3032B"/>
    <w:rsid w:val="00A35168"/>
    <w:rsid w:val="00A63662"/>
    <w:rsid w:val="00A8134B"/>
    <w:rsid w:val="00A873C5"/>
    <w:rsid w:val="00A96435"/>
    <w:rsid w:val="00AA0DA9"/>
    <w:rsid w:val="00AA115A"/>
    <w:rsid w:val="00AA3DC1"/>
    <w:rsid w:val="00AB23B5"/>
    <w:rsid w:val="00AD1AFA"/>
    <w:rsid w:val="00AE6062"/>
    <w:rsid w:val="00B00B17"/>
    <w:rsid w:val="00B509E1"/>
    <w:rsid w:val="00B67C18"/>
    <w:rsid w:val="00B74359"/>
    <w:rsid w:val="00B80F66"/>
    <w:rsid w:val="00B8289F"/>
    <w:rsid w:val="00BA29A6"/>
    <w:rsid w:val="00BD576E"/>
    <w:rsid w:val="00C13036"/>
    <w:rsid w:val="00C153AA"/>
    <w:rsid w:val="00C17417"/>
    <w:rsid w:val="00C3179C"/>
    <w:rsid w:val="00C47DD9"/>
    <w:rsid w:val="00C504DB"/>
    <w:rsid w:val="00C50530"/>
    <w:rsid w:val="00C71F5E"/>
    <w:rsid w:val="00C7532D"/>
    <w:rsid w:val="00C814D4"/>
    <w:rsid w:val="00C86E5C"/>
    <w:rsid w:val="00C94423"/>
    <w:rsid w:val="00CA3683"/>
    <w:rsid w:val="00CE1A09"/>
    <w:rsid w:val="00CE5DB4"/>
    <w:rsid w:val="00CF0178"/>
    <w:rsid w:val="00CF71E2"/>
    <w:rsid w:val="00D24C24"/>
    <w:rsid w:val="00D25079"/>
    <w:rsid w:val="00D31469"/>
    <w:rsid w:val="00D34093"/>
    <w:rsid w:val="00D3452B"/>
    <w:rsid w:val="00D6109F"/>
    <w:rsid w:val="00D6757B"/>
    <w:rsid w:val="00D74016"/>
    <w:rsid w:val="00D84A22"/>
    <w:rsid w:val="00D91201"/>
    <w:rsid w:val="00D9735D"/>
    <w:rsid w:val="00DB5139"/>
    <w:rsid w:val="00DC684C"/>
    <w:rsid w:val="00DD0320"/>
    <w:rsid w:val="00DD2264"/>
    <w:rsid w:val="00E11FB8"/>
    <w:rsid w:val="00E66356"/>
    <w:rsid w:val="00E7102A"/>
    <w:rsid w:val="00EB785C"/>
    <w:rsid w:val="00ED5892"/>
    <w:rsid w:val="00EE185A"/>
    <w:rsid w:val="00EE31D7"/>
    <w:rsid w:val="00EF6699"/>
    <w:rsid w:val="00F03D97"/>
    <w:rsid w:val="00F1199A"/>
    <w:rsid w:val="00F5740B"/>
    <w:rsid w:val="00F63428"/>
    <w:rsid w:val="00F91876"/>
    <w:rsid w:val="00F9656D"/>
    <w:rsid w:val="00FA4BD6"/>
    <w:rsid w:val="00FF6E6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20C5F"/>
    <w:pPr>
      <w:widowControl w:val="0"/>
      <w:jc w:val="both"/>
    </w:pPr>
    <w:rPr>
      <w:kern w:val="2"/>
      <w:sz w:val="21"/>
      <w:szCs w:val="22"/>
    </w:rPr>
  </w:style>
  <w:style w:type="paragraph" w:styleId="2">
    <w:name w:val="heading 2"/>
    <w:basedOn w:val="a"/>
    <w:next w:val="a"/>
    <w:link w:val="2Char"/>
    <w:qFormat/>
    <w:rsid w:val="00653E02"/>
    <w:pPr>
      <w:keepNext/>
      <w:jc w:val="center"/>
      <w:outlineLvl w:val="1"/>
    </w:pPr>
    <w:rPr>
      <w:rFonts w:ascii="PMingLiU" w:eastAsia="PMingLiU" w:hAnsi="PMingLiU" w:cs="PMingLiU"/>
      <w:b/>
      <w:bCs/>
      <w:sz w:val="32"/>
      <w:szCs w:val="32"/>
      <w:lang w:eastAsia="zh-TW"/>
    </w:rPr>
  </w:style>
  <w:style w:type="paragraph" w:styleId="3">
    <w:name w:val="heading 3"/>
    <w:basedOn w:val="a"/>
    <w:next w:val="a"/>
    <w:link w:val="3Char"/>
    <w:qFormat/>
    <w:rsid w:val="00653E02"/>
    <w:pPr>
      <w:keepNext/>
      <w:jc w:val="center"/>
      <w:outlineLvl w:val="2"/>
    </w:pPr>
    <w:rPr>
      <w:rFonts w:ascii="PMingLiU" w:eastAsia="PMingLiU" w:hAnsi="PMingLiU"/>
      <w:b/>
      <w:bCs/>
      <w:color w:val="0000FF"/>
      <w:sz w:val="32"/>
      <w:szCs w:val="32"/>
      <w:lang w:eastAsia="zh-TW"/>
    </w:rPr>
  </w:style>
  <w:style w:type="paragraph" w:styleId="6">
    <w:name w:val="heading 6"/>
    <w:basedOn w:val="a"/>
    <w:next w:val="a"/>
    <w:link w:val="6Char"/>
    <w:qFormat/>
    <w:rsid w:val="00653E02"/>
    <w:pPr>
      <w:keepNext/>
      <w:tabs>
        <w:tab w:val="left" w:pos="720"/>
      </w:tabs>
      <w:autoSpaceDE w:val="0"/>
      <w:autoSpaceDN w:val="0"/>
      <w:adjustRightInd w:val="0"/>
      <w:spacing w:line="240" w:lineRule="atLeast"/>
      <w:ind w:left="278" w:right="17"/>
      <w:jc w:val="left"/>
      <w:outlineLvl w:val="5"/>
    </w:pPr>
    <w:rPr>
      <w:rFonts w:ascii="Verdana" w:eastAsia="PMingLiU" w:hAnsi="Verdana"/>
      <w:b/>
      <w:bCs/>
      <w:color w:val="000000"/>
      <w:kern w:val="0"/>
      <w:sz w:val="24"/>
      <w:szCs w:val="24"/>
      <w:lang w:val="zh-HK" w:eastAsia="zh-TW"/>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ListParagraph">
    <w:name w:val="List Paragraph"/>
    <w:basedOn w:val="a"/>
    <w:rsid w:val="00E7102A"/>
    <w:pPr>
      <w:ind w:firstLineChars="200" w:firstLine="420"/>
    </w:pPr>
    <w:rPr>
      <w:rFonts w:ascii="Times New Roman" w:hAnsi="Times New Roman"/>
      <w:szCs w:val="24"/>
    </w:rPr>
  </w:style>
  <w:style w:type="paragraph" w:styleId="HTML">
    <w:name w:val="HTML Preformatted"/>
    <w:basedOn w:val="a"/>
    <w:link w:val="HTMLChar"/>
    <w:rsid w:val="00E7102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kern w:val="0"/>
      <w:sz w:val="20"/>
      <w:szCs w:val="20"/>
      <w:lang w:eastAsia="zh-TW"/>
    </w:rPr>
  </w:style>
  <w:style w:type="character" w:customStyle="1" w:styleId="HTMLChar">
    <w:name w:val="HTML 预设格式 Char"/>
    <w:basedOn w:val="a0"/>
    <w:link w:val="HTML"/>
    <w:rsid w:val="00E7102A"/>
    <w:rPr>
      <w:rFonts w:ascii="Arial Unicode MS" w:eastAsia="Arial Unicode MS" w:hAnsi="Arial Unicode MS" w:cs="Arial Unicode MS"/>
      <w:lang w:eastAsia="zh-TW"/>
    </w:rPr>
  </w:style>
  <w:style w:type="character" w:styleId="a3">
    <w:name w:val="Hyperlink"/>
    <w:rsid w:val="00E7102A"/>
    <w:rPr>
      <w:color w:val="0000FF"/>
      <w:u w:val="single"/>
    </w:rPr>
  </w:style>
  <w:style w:type="paragraph" w:styleId="a4">
    <w:name w:val="header"/>
    <w:basedOn w:val="a"/>
    <w:link w:val="Char"/>
    <w:uiPriority w:val="99"/>
    <w:semiHidden/>
    <w:unhideWhenUsed/>
    <w:rsid w:val="007239A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uiPriority w:val="99"/>
    <w:semiHidden/>
    <w:rsid w:val="007239A6"/>
    <w:rPr>
      <w:kern w:val="2"/>
      <w:sz w:val="18"/>
      <w:szCs w:val="18"/>
    </w:rPr>
  </w:style>
  <w:style w:type="paragraph" w:styleId="a5">
    <w:name w:val="footer"/>
    <w:basedOn w:val="a"/>
    <w:link w:val="Char0"/>
    <w:uiPriority w:val="99"/>
    <w:semiHidden/>
    <w:unhideWhenUsed/>
    <w:rsid w:val="007239A6"/>
    <w:pPr>
      <w:tabs>
        <w:tab w:val="center" w:pos="4153"/>
        <w:tab w:val="right" w:pos="8306"/>
      </w:tabs>
      <w:snapToGrid w:val="0"/>
      <w:jc w:val="left"/>
    </w:pPr>
    <w:rPr>
      <w:sz w:val="18"/>
      <w:szCs w:val="18"/>
    </w:rPr>
  </w:style>
  <w:style w:type="character" w:customStyle="1" w:styleId="Char0">
    <w:name w:val="页脚 Char"/>
    <w:basedOn w:val="a0"/>
    <w:link w:val="a5"/>
    <w:uiPriority w:val="99"/>
    <w:semiHidden/>
    <w:rsid w:val="007239A6"/>
    <w:rPr>
      <w:kern w:val="2"/>
      <w:sz w:val="18"/>
      <w:szCs w:val="18"/>
    </w:rPr>
  </w:style>
  <w:style w:type="paragraph" w:customStyle="1" w:styleId="Default">
    <w:name w:val="Default"/>
    <w:rsid w:val="00F91876"/>
    <w:pPr>
      <w:widowControl w:val="0"/>
      <w:autoSpaceDE w:val="0"/>
      <w:autoSpaceDN w:val="0"/>
      <w:adjustRightInd w:val="0"/>
    </w:pPr>
    <w:rPr>
      <w:rFonts w:ascii="宋体" w:cs="宋体"/>
      <w:color w:val="000000"/>
      <w:sz w:val="24"/>
      <w:szCs w:val="24"/>
    </w:rPr>
  </w:style>
  <w:style w:type="paragraph" w:styleId="a6">
    <w:name w:val="List Paragraph"/>
    <w:basedOn w:val="a"/>
    <w:uiPriority w:val="34"/>
    <w:qFormat/>
    <w:rsid w:val="00DD2264"/>
    <w:pPr>
      <w:ind w:firstLineChars="200" w:firstLine="420"/>
    </w:pPr>
  </w:style>
  <w:style w:type="character" w:customStyle="1" w:styleId="2Char">
    <w:name w:val="标题 2 Char"/>
    <w:basedOn w:val="a0"/>
    <w:link w:val="2"/>
    <w:rsid w:val="00653E02"/>
    <w:rPr>
      <w:rFonts w:ascii="PMingLiU" w:eastAsia="PMingLiU" w:hAnsi="PMingLiU" w:cs="PMingLiU"/>
      <w:b/>
      <w:bCs/>
      <w:kern w:val="2"/>
      <w:sz w:val="32"/>
      <w:szCs w:val="32"/>
      <w:lang w:eastAsia="zh-TW"/>
    </w:rPr>
  </w:style>
  <w:style w:type="character" w:customStyle="1" w:styleId="3Char">
    <w:name w:val="标题 3 Char"/>
    <w:basedOn w:val="a0"/>
    <w:link w:val="3"/>
    <w:rsid w:val="00653E02"/>
    <w:rPr>
      <w:rFonts w:ascii="PMingLiU" w:eastAsia="PMingLiU" w:hAnsi="PMingLiU"/>
      <w:b/>
      <w:bCs/>
      <w:color w:val="0000FF"/>
      <w:kern w:val="2"/>
      <w:sz w:val="32"/>
      <w:szCs w:val="32"/>
      <w:lang w:eastAsia="zh-TW"/>
    </w:rPr>
  </w:style>
  <w:style w:type="character" w:customStyle="1" w:styleId="6Char">
    <w:name w:val="标题 6 Char"/>
    <w:basedOn w:val="a0"/>
    <w:link w:val="6"/>
    <w:rsid w:val="00653E02"/>
    <w:rPr>
      <w:rFonts w:ascii="Verdana" w:eastAsia="PMingLiU" w:hAnsi="Verdana"/>
      <w:b/>
      <w:bCs/>
      <w:color w:val="000000"/>
      <w:sz w:val="24"/>
      <w:szCs w:val="24"/>
      <w:lang w:val="zh-HK" w:eastAsia="zh-TW"/>
    </w:rPr>
  </w:style>
  <w:style w:type="character" w:customStyle="1" w:styleId="shorttext">
    <w:name w:val="short_text"/>
    <w:basedOn w:val="a0"/>
    <w:rsid w:val="00653E02"/>
  </w:style>
</w:styles>
</file>

<file path=word/webSettings.xml><?xml version="1.0" encoding="utf-8"?>
<w:webSettings xmlns:r="http://schemas.openxmlformats.org/officeDocument/2006/relationships" xmlns:w="http://schemas.openxmlformats.org/wordprocessingml/2006/main">
  <w:divs>
    <w:div w:id="68578899">
      <w:bodyDiv w:val="1"/>
      <w:marLeft w:val="0"/>
      <w:marRight w:val="0"/>
      <w:marTop w:val="0"/>
      <w:marBottom w:val="0"/>
      <w:divBdr>
        <w:top w:val="none" w:sz="0" w:space="0" w:color="auto"/>
        <w:left w:val="none" w:sz="0" w:space="0" w:color="auto"/>
        <w:bottom w:val="none" w:sz="0" w:space="0" w:color="auto"/>
        <w:right w:val="none" w:sz="0" w:space="0" w:color="auto"/>
      </w:divBdr>
      <w:divsChild>
        <w:div w:id="551120844">
          <w:marLeft w:val="0"/>
          <w:marRight w:val="0"/>
          <w:marTop w:val="0"/>
          <w:marBottom w:val="0"/>
          <w:divBdr>
            <w:top w:val="none" w:sz="0" w:space="0" w:color="auto"/>
            <w:left w:val="none" w:sz="0" w:space="0" w:color="auto"/>
            <w:bottom w:val="none" w:sz="0" w:space="0" w:color="auto"/>
            <w:right w:val="none" w:sz="0" w:space="0" w:color="auto"/>
          </w:divBdr>
        </w:div>
      </w:divsChild>
    </w:div>
    <w:div w:id="371730479">
      <w:bodyDiv w:val="1"/>
      <w:marLeft w:val="0"/>
      <w:marRight w:val="0"/>
      <w:marTop w:val="0"/>
      <w:marBottom w:val="0"/>
      <w:divBdr>
        <w:top w:val="none" w:sz="0" w:space="0" w:color="auto"/>
        <w:left w:val="none" w:sz="0" w:space="0" w:color="auto"/>
        <w:bottom w:val="none" w:sz="0" w:space="0" w:color="auto"/>
        <w:right w:val="none" w:sz="0" w:space="0" w:color="auto"/>
      </w:divBdr>
      <w:divsChild>
        <w:div w:id="2100978642">
          <w:marLeft w:val="0"/>
          <w:marRight w:val="0"/>
          <w:marTop w:val="0"/>
          <w:marBottom w:val="0"/>
          <w:divBdr>
            <w:top w:val="none" w:sz="0" w:space="0" w:color="auto"/>
            <w:left w:val="none" w:sz="0" w:space="0" w:color="auto"/>
            <w:bottom w:val="none" w:sz="0" w:space="0" w:color="auto"/>
            <w:right w:val="none" w:sz="0" w:space="0" w:color="auto"/>
          </w:divBdr>
        </w:div>
      </w:divsChild>
    </w:div>
    <w:div w:id="406070630">
      <w:bodyDiv w:val="1"/>
      <w:marLeft w:val="0"/>
      <w:marRight w:val="0"/>
      <w:marTop w:val="0"/>
      <w:marBottom w:val="0"/>
      <w:divBdr>
        <w:top w:val="none" w:sz="0" w:space="0" w:color="auto"/>
        <w:left w:val="none" w:sz="0" w:space="0" w:color="auto"/>
        <w:bottom w:val="none" w:sz="0" w:space="0" w:color="auto"/>
        <w:right w:val="none" w:sz="0" w:space="0" w:color="auto"/>
      </w:divBdr>
      <w:divsChild>
        <w:div w:id="1530291501">
          <w:marLeft w:val="0"/>
          <w:marRight w:val="0"/>
          <w:marTop w:val="0"/>
          <w:marBottom w:val="0"/>
          <w:divBdr>
            <w:top w:val="none" w:sz="0" w:space="0" w:color="auto"/>
            <w:left w:val="none" w:sz="0" w:space="0" w:color="auto"/>
            <w:bottom w:val="none" w:sz="0" w:space="0" w:color="auto"/>
            <w:right w:val="none" w:sz="0" w:space="0" w:color="auto"/>
          </w:divBdr>
        </w:div>
      </w:divsChild>
    </w:div>
    <w:div w:id="1281496626">
      <w:bodyDiv w:val="1"/>
      <w:marLeft w:val="0"/>
      <w:marRight w:val="0"/>
      <w:marTop w:val="0"/>
      <w:marBottom w:val="0"/>
      <w:divBdr>
        <w:top w:val="none" w:sz="0" w:space="0" w:color="auto"/>
        <w:left w:val="none" w:sz="0" w:space="0" w:color="auto"/>
        <w:bottom w:val="none" w:sz="0" w:space="0" w:color="auto"/>
        <w:right w:val="none" w:sz="0" w:space="0" w:color="auto"/>
      </w:divBdr>
    </w:div>
    <w:div w:id="1554659199">
      <w:bodyDiv w:val="1"/>
      <w:marLeft w:val="0"/>
      <w:marRight w:val="0"/>
      <w:marTop w:val="0"/>
      <w:marBottom w:val="0"/>
      <w:divBdr>
        <w:top w:val="none" w:sz="0" w:space="0" w:color="auto"/>
        <w:left w:val="none" w:sz="0" w:space="0" w:color="auto"/>
        <w:bottom w:val="none" w:sz="0" w:space="0" w:color="auto"/>
        <w:right w:val="none" w:sz="0" w:space="0" w:color="auto"/>
      </w:divBdr>
      <w:divsChild>
        <w:div w:id="504828631">
          <w:marLeft w:val="0"/>
          <w:marRight w:val="0"/>
          <w:marTop w:val="0"/>
          <w:marBottom w:val="0"/>
          <w:divBdr>
            <w:top w:val="none" w:sz="0" w:space="0" w:color="auto"/>
            <w:left w:val="none" w:sz="0" w:space="0" w:color="auto"/>
            <w:bottom w:val="none" w:sz="0" w:space="0" w:color="auto"/>
            <w:right w:val="none" w:sz="0" w:space="0" w:color="auto"/>
          </w:divBdr>
        </w:div>
      </w:divsChild>
    </w:div>
    <w:div w:id="1577592364">
      <w:bodyDiv w:val="1"/>
      <w:marLeft w:val="0"/>
      <w:marRight w:val="0"/>
      <w:marTop w:val="0"/>
      <w:marBottom w:val="0"/>
      <w:divBdr>
        <w:top w:val="none" w:sz="0" w:space="0" w:color="auto"/>
        <w:left w:val="none" w:sz="0" w:space="0" w:color="auto"/>
        <w:bottom w:val="none" w:sz="0" w:space="0" w:color="auto"/>
        <w:right w:val="none" w:sz="0" w:space="0" w:color="auto"/>
      </w:divBdr>
      <w:divsChild>
        <w:div w:id="1281570398">
          <w:marLeft w:val="0"/>
          <w:marRight w:val="0"/>
          <w:marTop w:val="0"/>
          <w:marBottom w:val="0"/>
          <w:divBdr>
            <w:top w:val="none" w:sz="0" w:space="0" w:color="auto"/>
            <w:left w:val="none" w:sz="0" w:space="0" w:color="auto"/>
            <w:bottom w:val="none" w:sz="0" w:space="0" w:color="auto"/>
            <w:right w:val="none" w:sz="0" w:space="0" w:color="auto"/>
          </w:divBdr>
        </w:div>
      </w:divsChild>
    </w:div>
    <w:div w:id="1647586171">
      <w:bodyDiv w:val="1"/>
      <w:marLeft w:val="0"/>
      <w:marRight w:val="0"/>
      <w:marTop w:val="0"/>
      <w:marBottom w:val="0"/>
      <w:divBdr>
        <w:top w:val="none" w:sz="0" w:space="0" w:color="auto"/>
        <w:left w:val="none" w:sz="0" w:space="0" w:color="auto"/>
        <w:bottom w:val="none" w:sz="0" w:space="0" w:color="auto"/>
        <w:right w:val="none" w:sz="0" w:space="0" w:color="auto"/>
      </w:divBdr>
      <w:divsChild>
        <w:div w:id="1584680197">
          <w:marLeft w:val="0"/>
          <w:marRight w:val="0"/>
          <w:marTop w:val="0"/>
          <w:marBottom w:val="0"/>
          <w:divBdr>
            <w:top w:val="none" w:sz="0" w:space="0" w:color="auto"/>
            <w:left w:val="none" w:sz="0" w:space="0" w:color="auto"/>
            <w:bottom w:val="none" w:sz="0" w:space="0" w:color="auto"/>
            <w:right w:val="none" w:sz="0" w:space="0" w:color="auto"/>
          </w:divBdr>
        </w:div>
      </w:divsChild>
    </w:div>
    <w:div w:id="1767725524">
      <w:bodyDiv w:val="1"/>
      <w:marLeft w:val="0"/>
      <w:marRight w:val="0"/>
      <w:marTop w:val="0"/>
      <w:marBottom w:val="0"/>
      <w:divBdr>
        <w:top w:val="none" w:sz="0" w:space="0" w:color="auto"/>
        <w:left w:val="none" w:sz="0" w:space="0" w:color="auto"/>
        <w:bottom w:val="none" w:sz="0" w:space="0" w:color="auto"/>
        <w:right w:val="none" w:sz="0" w:space="0" w:color="auto"/>
      </w:divBdr>
      <w:divsChild>
        <w:div w:id="1555963055">
          <w:marLeft w:val="0"/>
          <w:marRight w:val="0"/>
          <w:marTop w:val="0"/>
          <w:marBottom w:val="0"/>
          <w:divBdr>
            <w:top w:val="none" w:sz="0" w:space="0" w:color="auto"/>
            <w:left w:val="none" w:sz="0" w:space="0" w:color="auto"/>
            <w:bottom w:val="none" w:sz="0" w:space="0" w:color="auto"/>
            <w:right w:val="none" w:sz="0" w:space="0" w:color="auto"/>
          </w:divBdr>
        </w:div>
      </w:divsChild>
    </w:div>
    <w:div w:id="1956406509">
      <w:bodyDiv w:val="1"/>
      <w:marLeft w:val="0"/>
      <w:marRight w:val="0"/>
      <w:marTop w:val="0"/>
      <w:marBottom w:val="0"/>
      <w:divBdr>
        <w:top w:val="none" w:sz="0" w:space="0" w:color="auto"/>
        <w:left w:val="none" w:sz="0" w:space="0" w:color="auto"/>
        <w:bottom w:val="none" w:sz="0" w:space="0" w:color="auto"/>
        <w:right w:val="none" w:sz="0" w:space="0" w:color="auto"/>
      </w:divBdr>
      <w:divsChild>
        <w:div w:id="907229201">
          <w:marLeft w:val="0"/>
          <w:marRight w:val="0"/>
          <w:marTop w:val="0"/>
          <w:marBottom w:val="0"/>
          <w:divBdr>
            <w:top w:val="none" w:sz="0" w:space="0" w:color="auto"/>
            <w:left w:val="none" w:sz="0" w:space="0" w:color="auto"/>
            <w:bottom w:val="none" w:sz="0" w:space="0" w:color="auto"/>
            <w:right w:val="none" w:sz="0" w:space="0" w:color="auto"/>
          </w:divBdr>
        </w:div>
      </w:divsChild>
    </w:div>
    <w:div w:id="2021425067">
      <w:bodyDiv w:val="1"/>
      <w:marLeft w:val="0"/>
      <w:marRight w:val="0"/>
      <w:marTop w:val="0"/>
      <w:marBottom w:val="0"/>
      <w:divBdr>
        <w:top w:val="none" w:sz="0" w:space="0" w:color="auto"/>
        <w:left w:val="none" w:sz="0" w:space="0" w:color="auto"/>
        <w:bottom w:val="none" w:sz="0" w:space="0" w:color="auto"/>
        <w:right w:val="none" w:sz="0" w:space="0" w:color="auto"/>
      </w:divBdr>
      <w:divsChild>
        <w:div w:id="16247727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EAF011-F3C3-4026-A7E4-C1C371AFAC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1617</Words>
  <Characters>9218</Characters>
  <Application>Microsoft Office Word</Application>
  <DocSecurity>0</DocSecurity>
  <Lines>76</Lines>
  <Paragraphs>21</Paragraphs>
  <ScaleCrop>false</ScaleCrop>
  <Company/>
  <LinksUpToDate>false</LinksUpToDate>
  <CharactersWithSpaces>10814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utour</dc:creator>
  <cp:keywords/>
  <cp:lastModifiedBy>微软用户</cp:lastModifiedBy>
  <cp:revision>2</cp:revision>
  <dcterms:created xsi:type="dcterms:W3CDTF">2015-12-03T04:10:00Z</dcterms:created>
  <dcterms:modified xsi:type="dcterms:W3CDTF">2015-12-03T04:10:00Z</dcterms:modified>
</cp:coreProperties>
</file>